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CE0" w:rsidRPr="00ED1CE0" w:rsidRDefault="00ED1CE0" w:rsidP="00ED1CE0">
      <w:pPr>
        <w:bidi/>
        <w:spacing w:before="100" w:beforeAutospacing="1" w:after="100" w:afterAutospacing="1" w:line="240" w:lineRule="auto"/>
        <w:jc w:val="center"/>
        <w:outlineLvl w:val="0"/>
        <w:rPr>
          <w:rFonts w:ascii="Times New Roman" w:eastAsia="Times New Roman" w:hAnsi="Times New Roman" w:cs="B Nazanin"/>
          <w:b/>
          <w:bCs/>
          <w:kern w:val="36"/>
          <w:sz w:val="32"/>
          <w:szCs w:val="32"/>
        </w:rPr>
      </w:pPr>
      <w:bookmarkStart w:id="0" w:name="_GoBack"/>
      <w:r w:rsidRPr="00ED1CE0">
        <w:rPr>
          <w:rFonts w:ascii="Times New Roman" w:eastAsia="Times New Roman" w:hAnsi="Times New Roman" w:cs="B Nazanin"/>
          <w:b/>
          <w:bCs/>
          <w:kern w:val="36"/>
          <w:sz w:val="32"/>
          <w:szCs w:val="32"/>
          <w:rtl/>
        </w:rPr>
        <w:t>قرارداد پیمانکاری نصب تجهیزات صنعتی</w:t>
      </w:r>
    </w:p>
    <w:bookmarkEnd w:id="0"/>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b/>
          <w:bCs/>
          <w:sz w:val="24"/>
          <w:szCs w:val="24"/>
          <w:rtl/>
        </w:rPr>
        <w:t>شماره قرارداد</w:t>
      </w:r>
      <w:r w:rsidRPr="00ED1CE0">
        <w:rPr>
          <w:rFonts w:ascii="Times New Roman" w:eastAsia="Times New Roman" w:hAnsi="Times New Roman" w:cs="B Nazanin"/>
          <w:b/>
          <w:bCs/>
          <w:sz w:val="24"/>
          <w:szCs w:val="24"/>
        </w:rPr>
        <w:t>:</w:t>
      </w:r>
      <w:r w:rsidRPr="00ED1CE0">
        <w:rPr>
          <w:rFonts w:ascii="Times New Roman" w:eastAsia="Times New Roman" w:hAnsi="Times New Roman" w:cs="B Nazanin"/>
          <w:sz w:val="24"/>
          <w:szCs w:val="24"/>
        </w:rPr>
        <w:t xml:space="preserve"> ………………………</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b/>
          <w:bCs/>
          <w:sz w:val="24"/>
          <w:szCs w:val="24"/>
          <w:rtl/>
        </w:rPr>
        <w:t>تاریخ انعقاد</w:t>
      </w:r>
      <w:r w:rsidRPr="00ED1CE0">
        <w:rPr>
          <w:rFonts w:ascii="Times New Roman" w:eastAsia="Times New Roman" w:hAnsi="Times New Roman" w:cs="B Nazanin"/>
          <w:b/>
          <w:bCs/>
          <w:sz w:val="24"/>
          <w:szCs w:val="24"/>
        </w:rPr>
        <w:t>:</w:t>
      </w:r>
      <w:r w:rsidRPr="00ED1CE0">
        <w:rPr>
          <w:rFonts w:ascii="Times New Roman" w:eastAsia="Times New Roman" w:hAnsi="Times New Roman" w:cs="B Nazanin"/>
          <w:sz w:val="24"/>
          <w:szCs w:val="24"/>
        </w:rPr>
        <w:t xml:space="preserve"> ………………………</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b/>
          <w:bCs/>
          <w:sz w:val="24"/>
          <w:szCs w:val="24"/>
          <w:rtl/>
        </w:rPr>
        <w:t>محل انعقاد</w:t>
      </w:r>
      <w:r w:rsidRPr="00ED1CE0">
        <w:rPr>
          <w:rFonts w:ascii="Times New Roman" w:eastAsia="Times New Roman" w:hAnsi="Times New Roman" w:cs="B Nazanin"/>
          <w:b/>
          <w:bCs/>
          <w:sz w:val="24"/>
          <w:szCs w:val="24"/>
        </w:rPr>
        <w:t>:</w:t>
      </w:r>
      <w:r w:rsidRPr="00ED1CE0">
        <w:rPr>
          <w:rFonts w:ascii="Times New Roman" w:eastAsia="Times New Roman" w:hAnsi="Times New Roman" w:cs="B Nazanin"/>
          <w:sz w:val="24"/>
          <w:szCs w:val="24"/>
        </w:rPr>
        <w:t xml:space="preserve"> ………………………</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این قرارداد در تاریخ فوق، بین اشخاص زیر که از این پس در این قرارداد به ترتیب «کارفرما» و «پیمانکار» نامیده می‌شوند، با رعایت قوانین و مقررات جاری جمهوری اسلامی ایران منعقد گردید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ED1CE0">
        <w:rPr>
          <w:rFonts w:ascii="Times New Roman" w:eastAsia="Times New Roman" w:hAnsi="Times New Roman" w:cs="B Nazanin"/>
          <w:b/>
          <w:bCs/>
          <w:kern w:val="36"/>
          <w:sz w:val="24"/>
          <w:szCs w:val="24"/>
          <w:rtl/>
        </w:rPr>
        <w:t xml:space="preserve">ماده </w:t>
      </w:r>
      <w:r w:rsidRPr="00ED1CE0">
        <w:rPr>
          <w:rFonts w:ascii="Times New Roman" w:eastAsia="Times New Roman" w:hAnsi="Times New Roman" w:cs="B Nazanin"/>
          <w:b/>
          <w:bCs/>
          <w:kern w:val="36"/>
          <w:sz w:val="24"/>
          <w:szCs w:val="24"/>
          <w:rtl/>
          <w:lang w:bidi="fa-IR"/>
        </w:rPr>
        <w:t xml:space="preserve">۱- </w:t>
      </w:r>
      <w:r w:rsidRPr="00ED1CE0">
        <w:rPr>
          <w:rFonts w:ascii="Times New Roman" w:eastAsia="Times New Roman" w:hAnsi="Times New Roman" w:cs="B Nazanin"/>
          <w:b/>
          <w:bCs/>
          <w:kern w:val="36"/>
          <w:sz w:val="24"/>
          <w:szCs w:val="24"/>
          <w:rtl/>
        </w:rPr>
        <w:t>طرفین قرارداد</w:t>
      </w:r>
    </w:p>
    <w:p w:rsidR="00ED1CE0" w:rsidRPr="00ED1CE0" w:rsidRDefault="00ED1CE0" w:rsidP="00ED1CE0">
      <w:pPr>
        <w:bidi/>
        <w:spacing w:before="100" w:beforeAutospacing="1" w:after="100" w:afterAutospacing="1" w:line="240" w:lineRule="auto"/>
        <w:outlineLvl w:val="1"/>
        <w:rPr>
          <w:rFonts w:ascii="Times New Roman" w:eastAsia="Times New Roman" w:hAnsi="Times New Roman" w:cs="B Nazanin"/>
          <w:b/>
          <w:bCs/>
          <w:sz w:val="24"/>
          <w:szCs w:val="24"/>
        </w:rPr>
      </w:pPr>
      <w:r w:rsidRPr="00ED1CE0">
        <w:rPr>
          <w:rFonts w:ascii="Times New Roman" w:eastAsia="Times New Roman" w:hAnsi="Times New Roman" w:cs="B Nazanin"/>
          <w:b/>
          <w:bCs/>
          <w:sz w:val="24"/>
          <w:szCs w:val="24"/>
          <w:rtl/>
          <w:lang w:bidi="fa-IR"/>
        </w:rPr>
        <w:t>۱-۱</w:t>
      </w:r>
      <w:r w:rsidRPr="00ED1CE0">
        <w:rPr>
          <w:rFonts w:ascii="Times New Roman" w:eastAsia="Times New Roman" w:hAnsi="Times New Roman" w:cs="B Nazanin"/>
          <w:b/>
          <w:bCs/>
          <w:sz w:val="24"/>
          <w:szCs w:val="24"/>
        </w:rPr>
        <w:t xml:space="preserve"> </w:t>
      </w:r>
      <w:r w:rsidRPr="00ED1CE0">
        <w:rPr>
          <w:rFonts w:ascii="Times New Roman" w:eastAsia="Times New Roman" w:hAnsi="Times New Roman" w:cs="B Nazanin"/>
          <w:b/>
          <w:bCs/>
          <w:sz w:val="24"/>
          <w:szCs w:val="24"/>
          <w:rtl/>
        </w:rPr>
        <w:t>کارفرما</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نام شخص حقیقی/حقوقی</w:t>
      </w:r>
      <w:r w:rsidRPr="00ED1CE0">
        <w:rPr>
          <w:rFonts w:ascii="Times New Roman" w:eastAsia="Times New Roman" w:hAnsi="Times New Roman" w:cs="B Nazanin"/>
          <w:sz w:val="24"/>
          <w:szCs w:val="24"/>
        </w:rPr>
        <w:t>: ………………………………………</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شناسه ملی</w:t>
      </w:r>
      <w:r w:rsidRPr="00ED1CE0">
        <w:rPr>
          <w:rFonts w:ascii="Times New Roman" w:eastAsia="Times New Roman" w:hAnsi="Times New Roman" w:cs="B Nazanin"/>
          <w:sz w:val="24"/>
          <w:szCs w:val="24"/>
        </w:rPr>
        <w:t>: ………………………………………</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شماره ثبت</w:t>
      </w:r>
      <w:r w:rsidRPr="00ED1CE0">
        <w:rPr>
          <w:rFonts w:ascii="Times New Roman" w:eastAsia="Times New Roman" w:hAnsi="Times New Roman" w:cs="B Nazanin"/>
          <w:sz w:val="24"/>
          <w:szCs w:val="24"/>
        </w:rPr>
        <w:t>: ………………………………………</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نشانی</w:t>
      </w:r>
      <w:r w:rsidRPr="00ED1CE0">
        <w:rPr>
          <w:rFonts w:ascii="Times New Roman" w:eastAsia="Times New Roman" w:hAnsi="Times New Roman" w:cs="B Nazanin"/>
          <w:sz w:val="24"/>
          <w:szCs w:val="24"/>
        </w:rPr>
        <w:t>: ………………………………………</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کدپستی</w:t>
      </w:r>
      <w:r w:rsidRPr="00ED1CE0">
        <w:rPr>
          <w:rFonts w:ascii="Times New Roman" w:eastAsia="Times New Roman" w:hAnsi="Times New Roman" w:cs="B Nazanin"/>
          <w:sz w:val="24"/>
          <w:szCs w:val="24"/>
        </w:rPr>
        <w:t>: ………………………………………</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تلفن</w:t>
      </w:r>
      <w:r w:rsidRPr="00ED1CE0">
        <w:rPr>
          <w:rFonts w:ascii="Times New Roman" w:eastAsia="Times New Roman" w:hAnsi="Times New Roman" w:cs="B Nazanin"/>
          <w:sz w:val="24"/>
          <w:szCs w:val="24"/>
        </w:rPr>
        <w:t>: ………………………………………</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نماینده مجاز</w:t>
      </w:r>
      <w:r w:rsidRPr="00ED1CE0">
        <w:rPr>
          <w:rFonts w:ascii="Times New Roman" w:eastAsia="Times New Roman" w:hAnsi="Times New Roman" w:cs="B Nazanin"/>
          <w:sz w:val="24"/>
          <w:szCs w:val="24"/>
        </w:rPr>
        <w:t>: ………………………………………</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سمت</w:t>
      </w:r>
      <w:r w:rsidRPr="00ED1CE0">
        <w:rPr>
          <w:rFonts w:ascii="Times New Roman" w:eastAsia="Times New Roman" w:hAnsi="Times New Roman" w:cs="B Nazanin"/>
          <w:sz w:val="24"/>
          <w:szCs w:val="24"/>
        </w:rPr>
        <w:t>: ………………………………………</w:t>
      </w:r>
    </w:p>
    <w:p w:rsidR="00ED1CE0" w:rsidRPr="00ED1CE0" w:rsidRDefault="00ED1CE0" w:rsidP="00ED1CE0">
      <w:pPr>
        <w:bidi/>
        <w:spacing w:before="100" w:beforeAutospacing="1" w:after="100" w:afterAutospacing="1" w:line="240" w:lineRule="auto"/>
        <w:outlineLvl w:val="1"/>
        <w:rPr>
          <w:rFonts w:ascii="Times New Roman" w:eastAsia="Times New Roman" w:hAnsi="Times New Roman" w:cs="B Nazanin"/>
          <w:b/>
          <w:bCs/>
          <w:sz w:val="24"/>
          <w:szCs w:val="24"/>
        </w:rPr>
      </w:pPr>
      <w:r w:rsidRPr="00ED1CE0">
        <w:rPr>
          <w:rFonts w:ascii="Times New Roman" w:eastAsia="Times New Roman" w:hAnsi="Times New Roman" w:cs="B Nazanin"/>
          <w:b/>
          <w:bCs/>
          <w:sz w:val="24"/>
          <w:szCs w:val="24"/>
          <w:rtl/>
          <w:lang w:bidi="fa-IR"/>
        </w:rPr>
        <w:t>۱-۲</w:t>
      </w:r>
      <w:r w:rsidRPr="00ED1CE0">
        <w:rPr>
          <w:rFonts w:ascii="Times New Roman" w:eastAsia="Times New Roman" w:hAnsi="Times New Roman" w:cs="B Nazanin"/>
          <w:b/>
          <w:bCs/>
          <w:sz w:val="24"/>
          <w:szCs w:val="24"/>
        </w:rPr>
        <w:t xml:space="preserve"> </w:t>
      </w:r>
      <w:r w:rsidRPr="00ED1CE0">
        <w:rPr>
          <w:rFonts w:ascii="Times New Roman" w:eastAsia="Times New Roman" w:hAnsi="Times New Roman" w:cs="B Nazanin"/>
          <w:b/>
          <w:bCs/>
          <w:sz w:val="24"/>
          <w:szCs w:val="24"/>
          <w:rtl/>
        </w:rPr>
        <w:t>پیمانکار</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نام شخص حقیقی/حقوقی</w:t>
      </w:r>
      <w:r w:rsidRPr="00ED1CE0">
        <w:rPr>
          <w:rFonts w:ascii="Times New Roman" w:eastAsia="Times New Roman" w:hAnsi="Times New Roman" w:cs="B Nazanin"/>
          <w:sz w:val="24"/>
          <w:szCs w:val="24"/>
        </w:rPr>
        <w:t>: ………………………………………</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شناسه ملی</w:t>
      </w:r>
      <w:r w:rsidRPr="00ED1CE0">
        <w:rPr>
          <w:rFonts w:ascii="Times New Roman" w:eastAsia="Times New Roman" w:hAnsi="Times New Roman" w:cs="B Nazanin"/>
          <w:sz w:val="24"/>
          <w:szCs w:val="24"/>
        </w:rPr>
        <w:t>: ………………………………………</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شماره ثبت</w:t>
      </w:r>
      <w:r w:rsidRPr="00ED1CE0">
        <w:rPr>
          <w:rFonts w:ascii="Times New Roman" w:eastAsia="Times New Roman" w:hAnsi="Times New Roman" w:cs="B Nazanin"/>
          <w:sz w:val="24"/>
          <w:szCs w:val="24"/>
        </w:rPr>
        <w:t>: ………………………………………</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نشانی</w:t>
      </w:r>
      <w:r w:rsidRPr="00ED1CE0">
        <w:rPr>
          <w:rFonts w:ascii="Times New Roman" w:eastAsia="Times New Roman" w:hAnsi="Times New Roman" w:cs="B Nazanin"/>
          <w:sz w:val="24"/>
          <w:szCs w:val="24"/>
        </w:rPr>
        <w:t>: ………………………………………</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کدپستی</w:t>
      </w:r>
      <w:r w:rsidRPr="00ED1CE0">
        <w:rPr>
          <w:rFonts w:ascii="Times New Roman" w:eastAsia="Times New Roman" w:hAnsi="Times New Roman" w:cs="B Nazanin"/>
          <w:sz w:val="24"/>
          <w:szCs w:val="24"/>
        </w:rPr>
        <w:t>: ………………………………………</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lastRenderedPageBreak/>
        <w:t>تلفن</w:t>
      </w:r>
      <w:r w:rsidRPr="00ED1CE0">
        <w:rPr>
          <w:rFonts w:ascii="Times New Roman" w:eastAsia="Times New Roman" w:hAnsi="Times New Roman" w:cs="B Nazanin"/>
          <w:sz w:val="24"/>
          <w:szCs w:val="24"/>
        </w:rPr>
        <w:t>: ………………………………………</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نماینده مجاز</w:t>
      </w:r>
      <w:r w:rsidRPr="00ED1CE0">
        <w:rPr>
          <w:rFonts w:ascii="Times New Roman" w:eastAsia="Times New Roman" w:hAnsi="Times New Roman" w:cs="B Nazanin"/>
          <w:sz w:val="24"/>
          <w:szCs w:val="24"/>
        </w:rPr>
        <w:t>: ………………………………………</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سمت</w:t>
      </w:r>
      <w:r w:rsidRPr="00ED1CE0">
        <w:rPr>
          <w:rFonts w:ascii="Times New Roman" w:eastAsia="Times New Roman" w:hAnsi="Times New Roman" w:cs="B Nazanin"/>
          <w:sz w:val="24"/>
          <w:szCs w:val="24"/>
        </w:rPr>
        <w:t>: ………………………………………</w:t>
      </w: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ED1CE0">
        <w:rPr>
          <w:rFonts w:ascii="Times New Roman" w:eastAsia="Times New Roman" w:hAnsi="Times New Roman" w:cs="B Nazanin"/>
          <w:b/>
          <w:bCs/>
          <w:kern w:val="36"/>
          <w:sz w:val="24"/>
          <w:szCs w:val="24"/>
          <w:rtl/>
        </w:rPr>
        <w:t xml:space="preserve">ماده </w:t>
      </w:r>
      <w:r w:rsidRPr="00ED1CE0">
        <w:rPr>
          <w:rFonts w:ascii="Times New Roman" w:eastAsia="Times New Roman" w:hAnsi="Times New Roman" w:cs="B Nazanin"/>
          <w:b/>
          <w:bCs/>
          <w:kern w:val="36"/>
          <w:sz w:val="24"/>
          <w:szCs w:val="24"/>
          <w:rtl/>
          <w:lang w:bidi="fa-IR"/>
        </w:rPr>
        <w:t xml:space="preserve">۲- </w:t>
      </w:r>
      <w:r w:rsidRPr="00ED1CE0">
        <w:rPr>
          <w:rFonts w:ascii="Times New Roman" w:eastAsia="Times New Roman" w:hAnsi="Times New Roman" w:cs="B Nazanin"/>
          <w:b/>
          <w:bCs/>
          <w:kern w:val="36"/>
          <w:sz w:val="24"/>
          <w:szCs w:val="24"/>
          <w:rtl/>
        </w:rPr>
        <w:t>تعاریف</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در این قرارداد، اصطلاحات زیر دارای معانی مقابل هستند</w:t>
      </w:r>
      <w:r w:rsidRPr="00ED1CE0">
        <w:rPr>
          <w:rFonts w:ascii="Times New Roman" w:eastAsia="Times New Roman" w:hAnsi="Times New Roman" w:cs="B Nazanin"/>
          <w:sz w:val="24"/>
          <w:szCs w:val="24"/>
        </w:rPr>
        <w:t>:</w:t>
      </w:r>
    </w:p>
    <w:p w:rsidR="00ED1CE0" w:rsidRPr="00ED1CE0" w:rsidRDefault="00ED1CE0" w:rsidP="00ED1CE0">
      <w:pPr>
        <w:numPr>
          <w:ilvl w:val="0"/>
          <w:numId w:val="19"/>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b/>
          <w:bCs/>
          <w:sz w:val="24"/>
          <w:szCs w:val="24"/>
          <w:rtl/>
        </w:rPr>
        <w:t>تجهیزات</w:t>
      </w:r>
      <w:r w:rsidRPr="00ED1CE0">
        <w:rPr>
          <w:rFonts w:ascii="Times New Roman" w:eastAsia="Times New Roman" w:hAnsi="Times New Roman" w:cs="B Nazanin"/>
          <w:b/>
          <w:bCs/>
          <w:sz w:val="24"/>
          <w:szCs w:val="24"/>
        </w:rPr>
        <w:t>:</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کلیه ماشین‌آلات، خطوط تولید، تجهیزات مکانیکی، برقی، ابزار دقیق و تجهیزات جانبی موضوع قرارداد</w:t>
      </w:r>
      <w:r w:rsidRPr="00ED1CE0">
        <w:rPr>
          <w:rFonts w:ascii="Times New Roman" w:eastAsia="Times New Roman" w:hAnsi="Times New Roman" w:cs="B Nazanin"/>
          <w:sz w:val="24"/>
          <w:szCs w:val="24"/>
        </w:rPr>
        <w:t>.</w:t>
      </w:r>
    </w:p>
    <w:p w:rsidR="00ED1CE0" w:rsidRPr="00ED1CE0" w:rsidRDefault="00ED1CE0" w:rsidP="00ED1CE0">
      <w:pPr>
        <w:numPr>
          <w:ilvl w:val="0"/>
          <w:numId w:val="19"/>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b/>
          <w:bCs/>
          <w:sz w:val="24"/>
          <w:szCs w:val="24"/>
          <w:rtl/>
        </w:rPr>
        <w:t>نصب</w:t>
      </w:r>
      <w:r w:rsidRPr="00ED1CE0">
        <w:rPr>
          <w:rFonts w:ascii="Times New Roman" w:eastAsia="Times New Roman" w:hAnsi="Times New Roman" w:cs="B Nazanin"/>
          <w:b/>
          <w:bCs/>
          <w:sz w:val="24"/>
          <w:szCs w:val="24"/>
        </w:rPr>
        <w:t>:</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استقرار، مونتاژ، تراز کردن، هم‌محورسازی</w:t>
      </w:r>
      <w:r w:rsidRPr="00ED1CE0">
        <w:rPr>
          <w:rFonts w:ascii="Times New Roman" w:eastAsia="Times New Roman" w:hAnsi="Times New Roman" w:cs="B Nazanin"/>
          <w:sz w:val="24"/>
          <w:szCs w:val="24"/>
        </w:rPr>
        <w:t xml:space="preserve"> (Alignment)</w:t>
      </w:r>
      <w:r w:rsidRPr="00ED1CE0">
        <w:rPr>
          <w:rFonts w:ascii="Times New Roman" w:eastAsia="Times New Roman" w:hAnsi="Times New Roman" w:cs="B Nazanin"/>
          <w:sz w:val="24"/>
          <w:szCs w:val="24"/>
          <w:rtl/>
        </w:rPr>
        <w:t>، اتصال، تنظیم و آماده‌سازی تجهیزات مطابق نقشه‌ها و دستورالعمل‌های فنی</w:t>
      </w:r>
      <w:r w:rsidRPr="00ED1CE0">
        <w:rPr>
          <w:rFonts w:ascii="Times New Roman" w:eastAsia="Times New Roman" w:hAnsi="Times New Roman" w:cs="B Nazanin"/>
          <w:sz w:val="24"/>
          <w:szCs w:val="24"/>
        </w:rPr>
        <w:t>.</w:t>
      </w:r>
    </w:p>
    <w:p w:rsidR="00ED1CE0" w:rsidRPr="00ED1CE0" w:rsidRDefault="00ED1CE0" w:rsidP="00ED1CE0">
      <w:pPr>
        <w:numPr>
          <w:ilvl w:val="0"/>
          <w:numId w:val="19"/>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b/>
          <w:bCs/>
          <w:sz w:val="24"/>
          <w:szCs w:val="24"/>
          <w:rtl/>
        </w:rPr>
        <w:t>راه‌اندازی اولیه</w:t>
      </w:r>
      <w:r w:rsidRPr="00ED1CE0">
        <w:rPr>
          <w:rFonts w:ascii="Times New Roman" w:eastAsia="Times New Roman" w:hAnsi="Times New Roman" w:cs="B Nazanin"/>
          <w:b/>
          <w:bCs/>
          <w:sz w:val="24"/>
          <w:szCs w:val="24"/>
        </w:rPr>
        <w:t xml:space="preserve"> (Commissioning):</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انجام آزمایش‌ها، تنظیمات و تست‌های لازم برای آماده‌سازی تجهیزات جهت بهره‌برداری</w:t>
      </w:r>
      <w:r w:rsidRPr="00ED1CE0">
        <w:rPr>
          <w:rFonts w:ascii="Times New Roman" w:eastAsia="Times New Roman" w:hAnsi="Times New Roman" w:cs="B Nazanin"/>
          <w:sz w:val="24"/>
          <w:szCs w:val="24"/>
        </w:rPr>
        <w:t>.</w:t>
      </w:r>
    </w:p>
    <w:p w:rsidR="00ED1CE0" w:rsidRPr="00ED1CE0" w:rsidRDefault="00ED1CE0" w:rsidP="00ED1CE0">
      <w:pPr>
        <w:numPr>
          <w:ilvl w:val="0"/>
          <w:numId w:val="19"/>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b/>
          <w:bCs/>
          <w:sz w:val="24"/>
          <w:szCs w:val="24"/>
          <w:rtl/>
        </w:rPr>
        <w:t>تست سرد</w:t>
      </w:r>
      <w:r w:rsidRPr="00ED1CE0">
        <w:rPr>
          <w:rFonts w:ascii="Times New Roman" w:eastAsia="Times New Roman" w:hAnsi="Times New Roman" w:cs="B Nazanin"/>
          <w:b/>
          <w:bCs/>
          <w:sz w:val="24"/>
          <w:szCs w:val="24"/>
        </w:rPr>
        <w:t xml:space="preserve"> (Cold Test):</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آزمایش عملکرد تجهیزات بدون بار یا بدون ورود مواد اولیه</w:t>
      </w:r>
      <w:r w:rsidRPr="00ED1CE0">
        <w:rPr>
          <w:rFonts w:ascii="Times New Roman" w:eastAsia="Times New Roman" w:hAnsi="Times New Roman" w:cs="B Nazanin"/>
          <w:sz w:val="24"/>
          <w:szCs w:val="24"/>
        </w:rPr>
        <w:t>.</w:t>
      </w:r>
    </w:p>
    <w:p w:rsidR="00ED1CE0" w:rsidRPr="00ED1CE0" w:rsidRDefault="00ED1CE0" w:rsidP="00ED1CE0">
      <w:pPr>
        <w:numPr>
          <w:ilvl w:val="0"/>
          <w:numId w:val="19"/>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b/>
          <w:bCs/>
          <w:sz w:val="24"/>
          <w:szCs w:val="24"/>
          <w:rtl/>
        </w:rPr>
        <w:t>تست گرم</w:t>
      </w:r>
      <w:r w:rsidRPr="00ED1CE0">
        <w:rPr>
          <w:rFonts w:ascii="Times New Roman" w:eastAsia="Times New Roman" w:hAnsi="Times New Roman" w:cs="B Nazanin"/>
          <w:b/>
          <w:bCs/>
          <w:sz w:val="24"/>
          <w:szCs w:val="24"/>
        </w:rPr>
        <w:t xml:space="preserve"> (Hot Test):</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آزمایش تجهیزات در شرایط واقعی تولید یا با بار عملیاتی</w:t>
      </w:r>
      <w:r w:rsidRPr="00ED1CE0">
        <w:rPr>
          <w:rFonts w:ascii="Times New Roman" w:eastAsia="Times New Roman" w:hAnsi="Times New Roman" w:cs="B Nazanin"/>
          <w:sz w:val="24"/>
          <w:szCs w:val="24"/>
        </w:rPr>
        <w:t>.</w:t>
      </w:r>
    </w:p>
    <w:p w:rsidR="00ED1CE0" w:rsidRPr="00ED1CE0" w:rsidRDefault="00ED1CE0" w:rsidP="00ED1CE0">
      <w:pPr>
        <w:numPr>
          <w:ilvl w:val="0"/>
          <w:numId w:val="19"/>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b/>
          <w:bCs/>
          <w:sz w:val="24"/>
          <w:szCs w:val="24"/>
          <w:rtl/>
        </w:rPr>
        <w:t>دستگاه نظارت</w:t>
      </w:r>
      <w:r w:rsidRPr="00ED1CE0">
        <w:rPr>
          <w:rFonts w:ascii="Times New Roman" w:eastAsia="Times New Roman" w:hAnsi="Times New Roman" w:cs="B Nazanin"/>
          <w:b/>
          <w:bCs/>
          <w:sz w:val="24"/>
          <w:szCs w:val="24"/>
        </w:rPr>
        <w:t>:</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شخص یا اشخاص معرفی‌شده از سوی کارفرما برای نظارت بر اجرای قرارداد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ED1CE0">
        <w:rPr>
          <w:rFonts w:ascii="Times New Roman" w:eastAsia="Times New Roman" w:hAnsi="Times New Roman" w:cs="B Nazanin"/>
          <w:b/>
          <w:bCs/>
          <w:kern w:val="36"/>
          <w:sz w:val="24"/>
          <w:szCs w:val="24"/>
          <w:rtl/>
        </w:rPr>
        <w:t xml:space="preserve">ماده </w:t>
      </w:r>
      <w:r w:rsidRPr="00ED1CE0">
        <w:rPr>
          <w:rFonts w:ascii="Times New Roman" w:eastAsia="Times New Roman" w:hAnsi="Times New Roman" w:cs="B Nazanin"/>
          <w:b/>
          <w:bCs/>
          <w:kern w:val="36"/>
          <w:sz w:val="24"/>
          <w:szCs w:val="24"/>
          <w:rtl/>
          <w:lang w:bidi="fa-IR"/>
        </w:rPr>
        <w:t xml:space="preserve">۳- </w:t>
      </w:r>
      <w:r w:rsidRPr="00ED1CE0">
        <w:rPr>
          <w:rFonts w:ascii="Times New Roman" w:eastAsia="Times New Roman" w:hAnsi="Times New Roman" w:cs="B Nazanin"/>
          <w:b/>
          <w:bCs/>
          <w:kern w:val="36"/>
          <w:sz w:val="24"/>
          <w:szCs w:val="24"/>
          <w:rtl/>
        </w:rPr>
        <w:t>موضوع قرارداد</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 xml:space="preserve">موضوع قرارداد عبارت است از اجرای عملیات نصب، مونتاژ، هم‌راستاسازی، اتصال، تست، راه‌اندازی اولیه و تحویل تجهیزات صنعتی واقع در پروژه </w:t>
      </w:r>
      <w:r w:rsidRPr="00ED1CE0">
        <w:rPr>
          <w:rFonts w:ascii="Times New Roman" w:eastAsia="Times New Roman" w:hAnsi="Times New Roman" w:cs="Times New Roman" w:hint="cs"/>
          <w:sz w:val="24"/>
          <w:szCs w:val="24"/>
          <w:rtl/>
        </w:rPr>
        <w:t>………………………</w:t>
      </w:r>
      <w:r w:rsidRPr="00ED1CE0">
        <w:rPr>
          <w:rFonts w:ascii="Times New Roman" w:eastAsia="Times New Roman" w:hAnsi="Times New Roman" w:cs="B Nazanin"/>
          <w:sz w:val="24"/>
          <w:szCs w:val="24"/>
          <w:rtl/>
        </w:rPr>
        <w:t xml:space="preserve"> </w:t>
      </w:r>
      <w:r w:rsidRPr="00ED1CE0">
        <w:rPr>
          <w:rFonts w:ascii="Times New Roman" w:eastAsia="Times New Roman" w:hAnsi="Times New Roman" w:cs="B Nazanin" w:hint="cs"/>
          <w:sz w:val="24"/>
          <w:szCs w:val="24"/>
          <w:rtl/>
        </w:rPr>
        <w:t>مطابق</w:t>
      </w:r>
      <w:r w:rsidRPr="00ED1CE0">
        <w:rPr>
          <w:rFonts w:ascii="Times New Roman" w:eastAsia="Times New Roman" w:hAnsi="Times New Roman" w:cs="B Nazanin"/>
          <w:sz w:val="24"/>
          <w:szCs w:val="24"/>
          <w:rtl/>
        </w:rPr>
        <w:t xml:space="preserve"> </w:t>
      </w:r>
      <w:r w:rsidRPr="00ED1CE0">
        <w:rPr>
          <w:rFonts w:ascii="Times New Roman" w:eastAsia="Times New Roman" w:hAnsi="Times New Roman" w:cs="B Nazanin" w:hint="cs"/>
          <w:sz w:val="24"/>
          <w:szCs w:val="24"/>
          <w:rtl/>
        </w:rPr>
        <w:t>اسناد،</w:t>
      </w:r>
      <w:r w:rsidRPr="00ED1CE0">
        <w:rPr>
          <w:rFonts w:ascii="Times New Roman" w:eastAsia="Times New Roman" w:hAnsi="Times New Roman" w:cs="B Nazanin"/>
          <w:sz w:val="24"/>
          <w:szCs w:val="24"/>
          <w:rtl/>
        </w:rPr>
        <w:t xml:space="preserve"> </w:t>
      </w:r>
      <w:r w:rsidRPr="00ED1CE0">
        <w:rPr>
          <w:rFonts w:ascii="Times New Roman" w:eastAsia="Times New Roman" w:hAnsi="Times New Roman" w:cs="B Nazanin" w:hint="cs"/>
          <w:sz w:val="24"/>
          <w:szCs w:val="24"/>
          <w:rtl/>
        </w:rPr>
        <w:t>نقشه‌ها</w:t>
      </w:r>
      <w:r w:rsidRPr="00ED1CE0">
        <w:rPr>
          <w:rFonts w:ascii="Times New Roman" w:eastAsia="Times New Roman" w:hAnsi="Times New Roman" w:cs="B Nazanin"/>
          <w:sz w:val="24"/>
          <w:szCs w:val="24"/>
          <w:rtl/>
        </w:rPr>
        <w:t xml:space="preserve"> </w:t>
      </w:r>
      <w:r w:rsidRPr="00ED1CE0">
        <w:rPr>
          <w:rFonts w:ascii="Times New Roman" w:eastAsia="Times New Roman" w:hAnsi="Times New Roman" w:cs="B Nazanin" w:hint="cs"/>
          <w:sz w:val="24"/>
          <w:szCs w:val="24"/>
          <w:rtl/>
        </w:rPr>
        <w:t>و</w:t>
      </w:r>
      <w:r w:rsidRPr="00ED1CE0">
        <w:rPr>
          <w:rFonts w:ascii="Times New Roman" w:eastAsia="Times New Roman" w:hAnsi="Times New Roman" w:cs="B Nazanin"/>
          <w:sz w:val="24"/>
          <w:szCs w:val="24"/>
          <w:rtl/>
        </w:rPr>
        <w:t xml:space="preserve"> </w:t>
      </w:r>
      <w:r w:rsidRPr="00ED1CE0">
        <w:rPr>
          <w:rFonts w:ascii="Times New Roman" w:eastAsia="Times New Roman" w:hAnsi="Times New Roman" w:cs="B Nazanin" w:hint="cs"/>
          <w:sz w:val="24"/>
          <w:szCs w:val="24"/>
          <w:rtl/>
        </w:rPr>
        <w:t>مشخصات</w:t>
      </w:r>
      <w:r w:rsidRPr="00ED1CE0">
        <w:rPr>
          <w:rFonts w:ascii="Times New Roman" w:eastAsia="Times New Roman" w:hAnsi="Times New Roman" w:cs="B Nazanin"/>
          <w:sz w:val="24"/>
          <w:szCs w:val="24"/>
          <w:rtl/>
        </w:rPr>
        <w:t xml:space="preserve"> </w:t>
      </w:r>
      <w:r w:rsidRPr="00ED1CE0">
        <w:rPr>
          <w:rFonts w:ascii="Times New Roman" w:eastAsia="Times New Roman" w:hAnsi="Times New Roman" w:cs="B Nazanin" w:hint="cs"/>
          <w:sz w:val="24"/>
          <w:szCs w:val="24"/>
          <w:rtl/>
        </w:rPr>
        <w:t>فنی</w:t>
      </w:r>
      <w:r w:rsidRPr="00ED1CE0">
        <w:rPr>
          <w:rFonts w:ascii="Times New Roman" w:eastAsia="Times New Roman" w:hAnsi="Times New Roman" w:cs="B Nazanin"/>
          <w:sz w:val="24"/>
          <w:szCs w:val="24"/>
          <w:rtl/>
        </w:rPr>
        <w:t xml:space="preserve"> </w:t>
      </w:r>
      <w:r w:rsidRPr="00ED1CE0">
        <w:rPr>
          <w:rFonts w:ascii="Times New Roman" w:eastAsia="Times New Roman" w:hAnsi="Times New Roman" w:cs="B Nazanin" w:hint="cs"/>
          <w:sz w:val="24"/>
          <w:szCs w:val="24"/>
          <w:rtl/>
        </w:rPr>
        <w:t>پیوست</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خدمات موضوع قرارداد می‌تواند شامل موارد زیر باشد</w:t>
      </w:r>
      <w:r w:rsidRPr="00ED1CE0">
        <w:rPr>
          <w:rFonts w:ascii="Times New Roman" w:eastAsia="Times New Roman" w:hAnsi="Times New Roman" w:cs="B Nazanin"/>
          <w:sz w:val="24"/>
          <w:szCs w:val="24"/>
        </w:rPr>
        <w:t>:</w:t>
      </w:r>
    </w:p>
    <w:p w:rsidR="00ED1CE0" w:rsidRPr="00ED1CE0" w:rsidRDefault="00ED1CE0" w:rsidP="00ED1CE0">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تخلیه و حمل داخلی تجهیزات</w:t>
      </w:r>
    </w:p>
    <w:p w:rsidR="00ED1CE0" w:rsidRPr="00ED1CE0" w:rsidRDefault="00ED1CE0" w:rsidP="00ED1CE0">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جانمایی تجهیزات</w:t>
      </w:r>
    </w:p>
    <w:p w:rsidR="00ED1CE0" w:rsidRPr="00ED1CE0" w:rsidRDefault="00ED1CE0" w:rsidP="00ED1CE0">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نصب مکانیکی</w:t>
      </w:r>
    </w:p>
    <w:p w:rsidR="00ED1CE0" w:rsidRPr="00ED1CE0" w:rsidRDefault="00ED1CE0" w:rsidP="00ED1CE0">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نصب تجهیزات دوار</w:t>
      </w:r>
    </w:p>
    <w:p w:rsidR="00ED1CE0" w:rsidRPr="00ED1CE0" w:rsidRDefault="00ED1CE0" w:rsidP="00ED1CE0">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نصب تجهیزات ثابت</w:t>
      </w:r>
    </w:p>
    <w:p w:rsidR="00ED1CE0" w:rsidRPr="00ED1CE0" w:rsidRDefault="00ED1CE0" w:rsidP="00ED1CE0">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نصب خطوط لوله</w:t>
      </w:r>
    </w:p>
    <w:p w:rsidR="00ED1CE0" w:rsidRPr="00ED1CE0" w:rsidRDefault="00ED1CE0" w:rsidP="00ED1CE0">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نصب تجهیزات برقی</w:t>
      </w:r>
    </w:p>
    <w:p w:rsidR="00ED1CE0" w:rsidRPr="00ED1CE0" w:rsidRDefault="00ED1CE0" w:rsidP="00ED1CE0">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نصب تابلوهای برق</w:t>
      </w:r>
    </w:p>
    <w:p w:rsidR="00ED1CE0" w:rsidRPr="00ED1CE0" w:rsidRDefault="00ED1CE0" w:rsidP="00ED1CE0">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نصب سیستم‌های کنترل و ابزار دقیق</w:t>
      </w:r>
    </w:p>
    <w:p w:rsidR="00ED1CE0" w:rsidRPr="00ED1CE0" w:rsidRDefault="00ED1CE0" w:rsidP="00ED1CE0">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هم‌محورسازی تجهیزات دوار</w:t>
      </w:r>
    </w:p>
    <w:p w:rsidR="00ED1CE0" w:rsidRPr="00ED1CE0" w:rsidRDefault="00ED1CE0" w:rsidP="00ED1CE0">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تنظیم و کالیبراسیون</w:t>
      </w:r>
    </w:p>
    <w:p w:rsidR="00ED1CE0" w:rsidRPr="00ED1CE0" w:rsidRDefault="00ED1CE0" w:rsidP="00ED1CE0">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تست عملکرد</w:t>
      </w:r>
    </w:p>
    <w:p w:rsidR="00ED1CE0" w:rsidRPr="00ED1CE0" w:rsidRDefault="00ED1CE0" w:rsidP="00ED1CE0">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راه‌اندازی اولیه</w:t>
      </w:r>
    </w:p>
    <w:p w:rsidR="00ED1CE0" w:rsidRPr="00ED1CE0" w:rsidRDefault="00ED1CE0" w:rsidP="00ED1CE0">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آموزش اپراتورها (در صورت توافق)</w:t>
      </w:r>
    </w:p>
    <w:p w:rsidR="00ED1CE0" w:rsidRPr="00ED1CE0" w:rsidRDefault="00ED1CE0" w:rsidP="00ED1CE0">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تحویل موقت و تحویل قطعی</w:t>
      </w: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ED1CE0">
        <w:rPr>
          <w:rFonts w:ascii="Times New Roman" w:eastAsia="Times New Roman" w:hAnsi="Times New Roman" w:cs="B Nazanin"/>
          <w:b/>
          <w:bCs/>
          <w:kern w:val="36"/>
          <w:sz w:val="24"/>
          <w:szCs w:val="24"/>
          <w:rtl/>
        </w:rPr>
        <w:lastRenderedPageBreak/>
        <w:t xml:space="preserve">ماده </w:t>
      </w:r>
      <w:r w:rsidRPr="00ED1CE0">
        <w:rPr>
          <w:rFonts w:ascii="Times New Roman" w:eastAsia="Times New Roman" w:hAnsi="Times New Roman" w:cs="B Nazanin"/>
          <w:b/>
          <w:bCs/>
          <w:kern w:val="36"/>
          <w:sz w:val="24"/>
          <w:szCs w:val="24"/>
          <w:rtl/>
          <w:lang w:bidi="fa-IR"/>
        </w:rPr>
        <w:t xml:space="preserve">۴- </w:t>
      </w:r>
      <w:r w:rsidRPr="00ED1CE0">
        <w:rPr>
          <w:rFonts w:ascii="Times New Roman" w:eastAsia="Times New Roman" w:hAnsi="Times New Roman" w:cs="B Nazanin"/>
          <w:b/>
          <w:bCs/>
          <w:kern w:val="36"/>
          <w:sz w:val="24"/>
          <w:szCs w:val="24"/>
          <w:rtl/>
        </w:rPr>
        <w:t>اسناد و مدارک قرارداد</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اسناد زیر جزء لاینفک این قرارداد محسوب می‌شوند</w:t>
      </w:r>
      <w:r w:rsidRPr="00ED1CE0">
        <w:rPr>
          <w:rFonts w:ascii="Times New Roman" w:eastAsia="Times New Roman" w:hAnsi="Times New Roman" w:cs="B Nazanin"/>
          <w:sz w:val="24"/>
          <w:szCs w:val="24"/>
        </w:rPr>
        <w:t>:</w:t>
      </w:r>
    </w:p>
    <w:p w:rsidR="00ED1CE0" w:rsidRPr="00ED1CE0" w:rsidRDefault="00ED1CE0" w:rsidP="00ED1CE0">
      <w:pPr>
        <w:numPr>
          <w:ilvl w:val="0"/>
          <w:numId w:val="21"/>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متن قرارداد</w:t>
      </w:r>
    </w:p>
    <w:p w:rsidR="00ED1CE0" w:rsidRPr="00ED1CE0" w:rsidRDefault="00ED1CE0" w:rsidP="00ED1CE0">
      <w:pPr>
        <w:numPr>
          <w:ilvl w:val="0"/>
          <w:numId w:val="21"/>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الحاقیه‌ها و اصلاحیه‌های بعدی</w:t>
      </w:r>
    </w:p>
    <w:p w:rsidR="00ED1CE0" w:rsidRPr="00ED1CE0" w:rsidRDefault="00ED1CE0" w:rsidP="00ED1CE0">
      <w:pPr>
        <w:numPr>
          <w:ilvl w:val="0"/>
          <w:numId w:val="21"/>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مشخصات فنی عمومی</w:t>
      </w:r>
    </w:p>
    <w:p w:rsidR="00ED1CE0" w:rsidRPr="00ED1CE0" w:rsidRDefault="00ED1CE0" w:rsidP="00ED1CE0">
      <w:pPr>
        <w:numPr>
          <w:ilvl w:val="0"/>
          <w:numId w:val="21"/>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مشخصات فنی خصوصی</w:t>
      </w:r>
    </w:p>
    <w:p w:rsidR="00ED1CE0" w:rsidRPr="00ED1CE0" w:rsidRDefault="00ED1CE0" w:rsidP="00ED1CE0">
      <w:pPr>
        <w:numPr>
          <w:ilvl w:val="0"/>
          <w:numId w:val="21"/>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نقشه‌های اجرایی و نقشه‌های نصب</w:t>
      </w:r>
    </w:p>
    <w:p w:rsidR="00ED1CE0" w:rsidRPr="00ED1CE0" w:rsidRDefault="00ED1CE0" w:rsidP="00ED1CE0">
      <w:pPr>
        <w:numPr>
          <w:ilvl w:val="0"/>
          <w:numId w:val="21"/>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دستورالعمل نصب سازنده تجهیزات</w:t>
      </w:r>
    </w:p>
    <w:p w:rsidR="00ED1CE0" w:rsidRPr="00ED1CE0" w:rsidRDefault="00ED1CE0" w:rsidP="00ED1CE0">
      <w:pPr>
        <w:numPr>
          <w:ilvl w:val="0"/>
          <w:numId w:val="21"/>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برنامه زمان‌بندی</w:t>
      </w:r>
    </w:p>
    <w:p w:rsidR="00ED1CE0" w:rsidRPr="00ED1CE0" w:rsidRDefault="00ED1CE0" w:rsidP="00ED1CE0">
      <w:pPr>
        <w:numPr>
          <w:ilvl w:val="0"/>
          <w:numId w:val="21"/>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فهرست تجهیزات</w:t>
      </w:r>
    </w:p>
    <w:p w:rsidR="00ED1CE0" w:rsidRPr="00ED1CE0" w:rsidRDefault="00ED1CE0" w:rsidP="00ED1CE0">
      <w:pPr>
        <w:numPr>
          <w:ilvl w:val="0"/>
          <w:numId w:val="21"/>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صورت‌جلسات و دستورکارهای ابلاغی</w:t>
      </w:r>
    </w:p>
    <w:p w:rsidR="00ED1CE0" w:rsidRPr="00ED1CE0" w:rsidRDefault="00ED1CE0" w:rsidP="00ED1CE0">
      <w:pPr>
        <w:numPr>
          <w:ilvl w:val="0"/>
          <w:numId w:val="21"/>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سایر اسناد مورد توافق طرفین</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در صورت تعارض، ترتیب اولویت اسناد مطابق ترتیب فوق خواهد بود، مگر آنکه طرفین به‌صورت کتبی ترتیب دیگری تعیین کرده باشند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ED1CE0">
        <w:rPr>
          <w:rFonts w:ascii="Times New Roman" w:eastAsia="Times New Roman" w:hAnsi="Times New Roman" w:cs="B Nazanin"/>
          <w:b/>
          <w:bCs/>
          <w:kern w:val="36"/>
          <w:sz w:val="24"/>
          <w:szCs w:val="24"/>
          <w:rtl/>
        </w:rPr>
        <w:t xml:space="preserve">ماده </w:t>
      </w:r>
      <w:r w:rsidRPr="00ED1CE0">
        <w:rPr>
          <w:rFonts w:ascii="Times New Roman" w:eastAsia="Times New Roman" w:hAnsi="Times New Roman" w:cs="B Nazanin"/>
          <w:b/>
          <w:bCs/>
          <w:kern w:val="36"/>
          <w:sz w:val="24"/>
          <w:szCs w:val="24"/>
          <w:rtl/>
          <w:lang w:bidi="fa-IR"/>
        </w:rPr>
        <w:t xml:space="preserve">۵- </w:t>
      </w:r>
      <w:r w:rsidRPr="00ED1CE0">
        <w:rPr>
          <w:rFonts w:ascii="Times New Roman" w:eastAsia="Times New Roman" w:hAnsi="Times New Roman" w:cs="B Nazanin"/>
          <w:b/>
          <w:bCs/>
          <w:kern w:val="36"/>
          <w:sz w:val="24"/>
          <w:szCs w:val="24"/>
          <w:rtl/>
        </w:rPr>
        <w:t>محل اجرای پروژه</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محل اجرای عملیات نصب</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استان</w:t>
      </w:r>
      <w:r w:rsidRPr="00ED1CE0">
        <w:rPr>
          <w:rFonts w:ascii="Times New Roman" w:eastAsia="Times New Roman" w:hAnsi="Times New Roman" w:cs="B Nazanin"/>
          <w:sz w:val="24"/>
          <w:szCs w:val="24"/>
        </w:rPr>
        <w:t>: ……………………………</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شهر</w:t>
      </w:r>
      <w:r w:rsidRPr="00ED1CE0">
        <w:rPr>
          <w:rFonts w:ascii="Times New Roman" w:eastAsia="Times New Roman" w:hAnsi="Times New Roman" w:cs="B Nazanin"/>
          <w:sz w:val="24"/>
          <w:szCs w:val="24"/>
        </w:rPr>
        <w:t>: ……………………………</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شهرک صنعتی یا محل پروژه</w:t>
      </w:r>
      <w:r w:rsidRPr="00ED1CE0">
        <w:rPr>
          <w:rFonts w:ascii="Times New Roman" w:eastAsia="Times New Roman" w:hAnsi="Times New Roman" w:cs="B Nazanin"/>
          <w:sz w:val="24"/>
          <w:szCs w:val="24"/>
        </w:rPr>
        <w:t>: ……………………………</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کارگاه/سالن</w:t>
      </w:r>
      <w:r w:rsidRPr="00ED1CE0">
        <w:rPr>
          <w:rFonts w:ascii="Times New Roman" w:eastAsia="Times New Roman" w:hAnsi="Times New Roman" w:cs="B Nazanin"/>
          <w:sz w:val="24"/>
          <w:szCs w:val="24"/>
        </w:rPr>
        <w:t>: ……………………………</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کارفرما متعهد است محل نصب را برای آغاز عملیات آماده و قابل دسترس تحویل پیمانکار دهد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ED1CE0">
        <w:rPr>
          <w:rFonts w:ascii="Times New Roman" w:eastAsia="Times New Roman" w:hAnsi="Times New Roman" w:cs="B Nazanin"/>
          <w:b/>
          <w:bCs/>
          <w:kern w:val="36"/>
          <w:sz w:val="24"/>
          <w:szCs w:val="24"/>
          <w:rtl/>
        </w:rPr>
        <w:t xml:space="preserve">ماده </w:t>
      </w:r>
      <w:r w:rsidRPr="00ED1CE0">
        <w:rPr>
          <w:rFonts w:ascii="Times New Roman" w:eastAsia="Times New Roman" w:hAnsi="Times New Roman" w:cs="B Nazanin"/>
          <w:b/>
          <w:bCs/>
          <w:kern w:val="36"/>
          <w:sz w:val="24"/>
          <w:szCs w:val="24"/>
          <w:rtl/>
          <w:lang w:bidi="fa-IR"/>
        </w:rPr>
        <w:t xml:space="preserve">۶- </w:t>
      </w:r>
      <w:r w:rsidRPr="00ED1CE0">
        <w:rPr>
          <w:rFonts w:ascii="Times New Roman" w:eastAsia="Times New Roman" w:hAnsi="Times New Roman" w:cs="B Nazanin"/>
          <w:b/>
          <w:bCs/>
          <w:kern w:val="36"/>
          <w:sz w:val="24"/>
          <w:szCs w:val="24"/>
          <w:rtl/>
        </w:rPr>
        <w:t>مدت قرارداد</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 xml:space="preserve">مدت اجرای قرارداد </w:t>
      </w:r>
      <w:r w:rsidRPr="00ED1CE0">
        <w:rPr>
          <w:rFonts w:ascii="Times New Roman" w:eastAsia="Times New Roman" w:hAnsi="Times New Roman" w:cs="Times New Roman" w:hint="cs"/>
          <w:sz w:val="24"/>
          <w:szCs w:val="24"/>
          <w:rtl/>
        </w:rPr>
        <w:t>…………</w:t>
      </w:r>
      <w:r w:rsidRPr="00ED1CE0">
        <w:rPr>
          <w:rFonts w:ascii="Times New Roman" w:eastAsia="Times New Roman" w:hAnsi="Times New Roman" w:cs="B Nazanin"/>
          <w:sz w:val="24"/>
          <w:szCs w:val="24"/>
          <w:rtl/>
        </w:rPr>
        <w:t xml:space="preserve"> </w:t>
      </w:r>
      <w:r w:rsidRPr="00ED1CE0">
        <w:rPr>
          <w:rFonts w:ascii="Times New Roman" w:eastAsia="Times New Roman" w:hAnsi="Times New Roman" w:cs="B Nazanin" w:hint="cs"/>
          <w:sz w:val="24"/>
          <w:szCs w:val="24"/>
          <w:rtl/>
        </w:rPr>
        <w:t>روز</w:t>
      </w:r>
      <w:r w:rsidRPr="00ED1CE0">
        <w:rPr>
          <w:rFonts w:ascii="Times New Roman" w:eastAsia="Times New Roman" w:hAnsi="Times New Roman" w:cs="B Nazanin"/>
          <w:sz w:val="24"/>
          <w:szCs w:val="24"/>
          <w:rtl/>
        </w:rPr>
        <w:t>/</w:t>
      </w:r>
      <w:r w:rsidRPr="00ED1CE0">
        <w:rPr>
          <w:rFonts w:ascii="Times New Roman" w:eastAsia="Times New Roman" w:hAnsi="Times New Roman" w:cs="B Nazanin" w:hint="cs"/>
          <w:sz w:val="24"/>
          <w:szCs w:val="24"/>
          <w:rtl/>
        </w:rPr>
        <w:t>ماه</w:t>
      </w:r>
      <w:r w:rsidRPr="00ED1CE0">
        <w:rPr>
          <w:rFonts w:ascii="Times New Roman" w:eastAsia="Times New Roman" w:hAnsi="Times New Roman" w:cs="B Nazanin"/>
          <w:sz w:val="24"/>
          <w:szCs w:val="24"/>
          <w:rtl/>
        </w:rPr>
        <w:t xml:space="preserve"> </w:t>
      </w:r>
      <w:r w:rsidRPr="00ED1CE0">
        <w:rPr>
          <w:rFonts w:ascii="Times New Roman" w:eastAsia="Times New Roman" w:hAnsi="Times New Roman" w:cs="B Nazanin" w:hint="cs"/>
          <w:sz w:val="24"/>
          <w:szCs w:val="24"/>
          <w:rtl/>
        </w:rPr>
        <w:t>تقویمی</w:t>
      </w:r>
      <w:r w:rsidRPr="00ED1CE0">
        <w:rPr>
          <w:rFonts w:ascii="Times New Roman" w:eastAsia="Times New Roman" w:hAnsi="Times New Roman" w:cs="B Nazanin"/>
          <w:sz w:val="24"/>
          <w:szCs w:val="24"/>
          <w:rtl/>
        </w:rPr>
        <w:t xml:space="preserve"> </w:t>
      </w:r>
      <w:r w:rsidRPr="00ED1CE0">
        <w:rPr>
          <w:rFonts w:ascii="Times New Roman" w:eastAsia="Times New Roman" w:hAnsi="Times New Roman" w:cs="B Nazanin" w:hint="cs"/>
          <w:sz w:val="24"/>
          <w:szCs w:val="24"/>
          <w:rtl/>
        </w:rPr>
        <w:t>از</w:t>
      </w:r>
      <w:r w:rsidRPr="00ED1CE0">
        <w:rPr>
          <w:rFonts w:ascii="Times New Roman" w:eastAsia="Times New Roman" w:hAnsi="Times New Roman" w:cs="B Nazanin"/>
          <w:sz w:val="24"/>
          <w:szCs w:val="24"/>
          <w:rtl/>
        </w:rPr>
        <w:t xml:space="preserve"> </w:t>
      </w:r>
      <w:r w:rsidRPr="00ED1CE0">
        <w:rPr>
          <w:rFonts w:ascii="Times New Roman" w:eastAsia="Times New Roman" w:hAnsi="Times New Roman" w:cs="B Nazanin" w:hint="cs"/>
          <w:sz w:val="24"/>
          <w:szCs w:val="24"/>
          <w:rtl/>
        </w:rPr>
        <w:t>تاریخ</w:t>
      </w:r>
      <w:r w:rsidRPr="00ED1CE0">
        <w:rPr>
          <w:rFonts w:ascii="Times New Roman" w:eastAsia="Times New Roman" w:hAnsi="Times New Roman" w:cs="B Nazanin"/>
          <w:sz w:val="24"/>
          <w:szCs w:val="24"/>
          <w:rtl/>
        </w:rPr>
        <w:t xml:space="preserve"> </w:t>
      </w:r>
      <w:r w:rsidRPr="00ED1CE0">
        <w:rPr>
          <w:rFonts w:ascii="Times New Roman" w:eastAsia="Times New Roman" w:hAnsi="Times New Roman" w:cs="B Nazanin" w:hint="cs"/>
          <w:sz w:val="24"/>
          <w:szCs w:val="24"/>
          <w:rtl/>
        </w:rPr>
        <w:t>تحویل</w:t>
      </w:r>
      <w:r w:rsidRPr="00ED1CE0">
        <w:rPr>
          <w:rFonts w:ascii="Times New Roman" w:eastAsia="Times New Roman" w:hAnsi="Times New Roman" w:cs="B Nazanin"/>
          <w:sz w:val="24"/>
          <w:szCs w:val="24"/>
          <w:rtl/>
        </w:rPr>
        <w:t xml:space="preserve"> </w:t>
      </w:r>
      <w:r w:rsidRPr="00ED1CE0">
        <w:rPr>
          <w:rFonts w:ascii="Times New Roman" w:eastAsia="Times New Roman" w:hAnsi="Times New Roman" w:cs="B Nazanin" w:hint="cs"/>
          <w:sz w:val="24"/>
          <w:szCs w:val="24"/>
          <w:rtl/>
        </w:rPr>
        <w:t>رسمی</w:t>
      </w:r>
      <w:r w:rsidRPr="00ED1CE0">
        <w:rPr>
          <w:rFonts w:ascii="Times New Roman" w:eastAsia="Times New Roman" w:hAnsi="Times New Roman" w:cs="B Nazanin"/>
          <w:sz w:val="24"/>
          <w:szCs w:val="24"/>
          <w:rtl/>
        </w:rPr>
        <w:t xml:space="preserve"> </w:t>
      </w:r>
      <w:r w:rsidRPr="00ED1CE0">
        <w:rPr>
          <w:rFonts w:ascii="Times New Roman" w:eastAsia="Times New Roman" w:hAnsi="Times New Roman" w:cs="B Nazanin" w:hint="cs"/>
          <w:sz w:val="24"/>
          <w:szCs w:val="24"/>
          <w:rtl/>
        </w:rPr>
        <w:t>تجهیزات</w:t>
      </w:r>
      <w:r w:rsidRPr="00ED1CE0">
        <w:rPr>
          <w:rFonts w:ascii="Times New Roman" w:eastAsia="Times New Roman" w:hAnsi="Times New Roman" w:cs="B Nazanin"/>
          <w:sz w:val="24"/>
          <w:szCs w:val="24"/>
          <w:rtl/>
        </w:rPr>
        <w:t xml:space="preserve"> </w:t>
      </w:r>
      <w:r w:rsidRPr="00ED1CE0">
        <w:rPr>
          <w:rFonts w:ascii="Times New Roman" w:eastAsia="Times New Roman" w:hAnsi="Times New Roman" w:cs="B Nazanin" w:hint="cs"/>
          <w:sz w:val="24"/>
          <w:szCs w:val="24"/>
          <w:rtl/>
        </w:rPr>
        <w:t>یا</w:t>
      </w:r>
      <w:r w:rsidRPr="00ED1CE0">
        <w:rPr>
          <w:rFonts w:ascii="Times New Roman" w:eastAsia="Times New Roman" w:hAnsi="Times New Roman" w:cs="B Nazanin"/>
          <w:sz w:val="24"/>
          <w:szCs w:val="24"/>
          <w:rtl/>
        </w:rPr>
        <w:t xml:space="preserve"> </w:t>
      </w:r>
      <w:r w:rsidRPr="00ED1CE0">
        <w:rPr>
          <w:rFonts w:ascii="Times New Roman" w:eastAsia="Times New Roman" w:hAnsi="Times New Roman" w:cs="B Nazanin" w:hint="cs"/>
          <w:sz w:val="24"/>
          <w:szCs w:val="24"/>
          <w:rtl/>
        </w:rPr>
        <w:t>کارگاه</w:t>
      </w:r>
      <w:r w:rsidRPr="00ED1CE0">
        <w:rPr>
          <w:rFonts w:ascii="Times New Roman" w:eastAsia="Times New Roman" w:hAnsi="Times New Roman" w:cs="B Nazanin"/>
          <w:sz w:val="24"/>
          <w:szCs w:val="24"/>
          <w:rtl/>
        </w:rPr>
        <w:t xml:space="preserve"> </w:t>
      </w:r>
      <w:r w:rsidRPr="00ED1CE0">
        <w:rPr>
          <w:rFonts w:ascii="Times New Roman" w:eastAsia="Times New Roman" w:hAnsi="Times New Roman" w:cs="B Nazanin" w:hint="cs"/>
          <w:sz w:val="24"/>
          <w:szCs w:val="24"/>
          <w:rtl/>
        </w:rPr>
        <w:t>است</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 xml:space="preserve">پیمانکار موظف است برنامه زمان‌بندی تفصیلی عملیات نصب را حداکثر ظرف </w:t>
      </w:r>
      <w:r w:rsidRPr="00ED1CE0">
        <w:rPr>
          <w:rFonts w:ascii="Times New Roman" w:eastAsia="Times New Roman" w:hAnsi="Times New Roman" w:cs="B Nazanin"/>
          <w:sz w:val="24"/>
          <w:szCs w:val="24"/>
          <w:rtl/>
          <w:lang w:bidi="fa-IR"/>
        </w:rPr>
        <w:t>۷</w:t>
      </w:r>
      <w:r w:rsidRPr="00ED1CE0">
        <w:rPr>
          <w:rFonts w:ascii="Times New Roman" w:eastAsia="Times New Roman" w:hAnsi="Times New Roman" w:cs="B Nazanin"/>
          <w:sz w:val="24"/>
          <w:szCs w:val="24"/>
          <w:rtl/>
        </w:rPr>
        <w:t xml:space="preserve"> روز کاری پس از شروع قرارداد ارائه دهد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هرگونه تغییر در مدت قرارداد صرفاً با توافق کتبی طرفین امکان‌پذیر است</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ED1CE0">
        <w:rPr>
          <w:rFonts w:ascii="Times New Roman" w:eastAsia="Times New Roman" w:hAnsi="Times New Roman" w:cs="B Nazanin"/>
          <w:b/>
          <w:bCs/>
          <w:kern w:val="36"/>
          <w:sz w:val="24"/>
          <w:szCs w:val="24"/>
          <w:rtl/>
        </w:rPr>
        <w:t xml:space="preserve">ماده </w:t>
      </w:r>
      <w:r w:rsidRPr="00ED1CE0">
        <w:rPr>
          <w:rFonts w:ascii="Times New Roman" w:eastAsia="Times New Roman" w:hAnsi="Times New Roman" w:cs="B Nazanin"/>
          <w:b/>
          <w:bCs/>
          <w:kern w:val="36"/>
          <w:sz w:val="24"/>
          <w:szCs w:val="24"/>
          <w:rtl/>
          <w:lang w:bidi="fa-IR"/>
        </w:rPr>
        <w:t xml:space="preserve">۷- </w:t>
      </w:r>
      <w:r w:rsidRPr="00ED1CE0">
        <w:rPr>
          <w:rFonts w:ascii="Times New Roman" w:eastAsia="Times New Roman" w:hAnsi="Times New Roman" w:cs="B Nazanin"/>
          <w:b/>
          <w:bCs/>
          <w:kern w:val="36"/>
          <w:sz w:val="24"/>
          <w:szCs w:val="24"/>
          <w:rtl/>
        </w:rPr>
        <w:t>مبلغ قرارداد</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مبلغ کل قرارداد برابر است با</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b/>
          <w:bCs/>
          <w:sz w:val="24"/>
          <w:szCs w:val="24"/>
        </w:rPr>
        <w:lastRenderedPageBreak/>
        <w:t xml:space="preserve">………………… </w:t>
      </w:r>
      <w:r w:rsidRPr="00ED1CE0">
        <w:rPr>
          <w:rFonts w:ascii="Times New Roman" w:eastAsia="Times New Roman" w:hAnsi="Times New Roman" w:cs="B Nazanin"/>
          <w:b/>
          <w:bCs/>
          <w:sz w:val="24"/>
          <w:szCs w:val="24"/>
          <w:rtl/>
        </w:rPr>
        <w:t>ریال</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این مبلغ شامل تمامی هزینه‌های مربوط به اجرای موضوع قرارداد از جمله نیروی انسانی، ابزار، تجهیزات نصب، ماشین‌آلات موردنیاز، حمل داخلی، آزمایش‌ها، هزینه‌های ایمنی، بیمه، مالیات و سایر هزینه‌های مرتبط است، مگر آنکه در پیوست‌های قرارداد خلاف آن تصریح شده باشد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ED1CE0">
        <w:rPr>
          <w:rFonts w:ascii="Times New Roman" w:eastAsia="Times New Roman" w:hAnsi="Times New Roman" w:cs="B Nazanin"/>
          <w:b/>
          <w:bCs/>
          <w:kern w:val="36"/>
          <w:sz w:val="24"/>
          <w:szCs w:val="24"/>
          <w:rtl/>
        </w:rPr>
        <w:t xml:space="preserve">ماده </w:t>
      </w:r>
      <w:r w:rsidRPr="00ED1CE0">
        <w:rPr>
          <w:rFonts w:ascii="Times New Roman" w:eastAsia="Times New Roman" w:hAnsi="Times New Roman" w:cs="B Nazanin"/>
          <w:b/>
          <w:bCs/>
          <w:kern w:val="36"/>
          <w:sz w:val="24"/>
          <w:szCs w:val="24"/>
          <w:rtl/>
          <w:lang w:bidi="fa-IR"/>
        </w:rPr>
        <w:t xml:space="preserve">۸- </w:t>
      </w:r>
      <w:r w:rsidRPr="00ED1CE0">
        <w:rPr>
          <w:rFonts w:ascii="Times New Roman" w:eastAsia="Times New Roman" w:hAnsi="Times New Roman" w:cs="B Nazanin"/>
          <w:b/>
          <w:bCs/>
          <w:kern w:val="36"/>
          <w:sz w:val="24"/>
          <w:szCs w:val="24"/>
          <w:rtl/>
        </w:rPr>
        <w:t>نحوه پرداخت</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پرداخت‌ها به شرح زیر انجام خواهد شد</w:t>
      </w:r>
      <w:r w:rsidRPr="00ED1CE0">
        <w:rPr>
          <w:rFonts w:ascii="Times New Roman" w:eastAsia="Times New Roman" w:hAnsi="Times New Roman" w:cs="B Nazanin"/>
          <w:sz w:val="24"/>
          <w:szCs w:val="24"/>
        </w:rPr>
        <w:t>:</w:t>
      </w:r>
    </w:p>
    <w:p w:rsidR="00ED1CE0" w:rsidRPr="00ED1CE0" w:rsidRDefault="00ED1CE0" w:rsidP="00ED1CE0">
      <w:pPr>
        <w:numPr>
          <w:ilvl w:val="0"/>
          <w:numId w:val="22"/>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درصد به‌عنوان پیش‌پرداخت پس از ارائه ضمانت‌نامه معتبر</w:t>
      </w:r>
      <w:r w:rsidRPr="00ED1CE0">
        <w:rPr>
          <w:rFonts w:ascii="Times New Roman" w:eastAsia="Times New Roman" w:hAnsi="Times New Roman" w:cs="B Nazanin"/>
          <w:sz w:val="24"/>
          <w:szCs w:val="24"/>
        </w:rPr>
        <w:t>.</w:t>
      </w:r>
    </w:p>
    <w:p w:rsidR="00ED1CE0" w:rsidRPr="00ED1CE0" w:rsidRDefault="00ED1CE0" w:rsidP="00ED1CE0">
      <w:pPr>
        <w:numPr>
          <w:ilvl w:val="0"/>
          <w:numId w:val="22"/>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پرداخت مرحله‌ای بر اساس پیشرفت عملیات نصب و تأیید دستگاه نظارت</w:t>
      </w:r>
      <w:r w:rsidRPr="00ED1CE0">
        <w:rPr>
          <w:rFonts w:ascii="Times New Roman" w:eastAsia="Times New Roman" w:hAnsi="Times New Roman" w:cs="B Nazanin"/>
          <w:sz w:val="24"/>
          <w:szCs w:val="24"/>
        </w:rPr>
        <w:t>.</w:t>
      </w:r>
    </w:p>
    <w:p w:rsidR="00ED1CE0" w:rsidRPr="00ED1CE0" w:rsidRDefault="00ED1CE0" w:rsidP="00ED1CE0">
      <w:pPr>
        <w:numPr>
          <w:ilvl w:val="0"/>
          <w:numId w:val="22"/>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درصد از هر صورت‌وضعیت بابت تضمین حسن انجام کار نزد کارفرما نگهداری می‌شود</w:t>
      </w:r>
      <w:r w:rsidRPr="00ED1CE0">
        <w:rPr>
          <w:rFonts w:ascii="Times New Roman" w:eastAsia="Times New Roman" w:hAnsi="Times New Roman" w:cs="B Nazanin"/>
          <w:sz w:val="24"/>
          <w:szCs w:val="24"/>
        </w:rPr>
        <w:t>.</w:t>
      </w:r>
    </w:p>
    <w:p w:rsidR="00ED1CE0" w:rsidRPr="00ED1CE0" w:rsidRDefault="00ED1CE0" w:rsidP="00ED1CE0">
      <w:pPr>
        <w:numPr>
          <w:ilvl w:val="0"/>
          <w:numId w:val="22"/>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تسویه نهایی پس از تحویل قطعی و انجام تعهدات قراردادی</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 xml:space="preserve">پرداخت هر صورت‌وضعیت حداکثر ظرف </w:t>
      </w:r>
      <w:r w:rsidRPr="00ED1CE0">
        <w:rPr>
          <w:rFonts w:ascii="Times New Roman" w:eastAsia="Times New Roman" w:hAnsi="Times New Roman" w:cs="Times New Roman" w:hint="cs"/>
          <w:sz w:val="24"/>
          <w:szCs w:val="24"/>
          <w:rtl/>
        </w:rPr>
        <w:t>…………</w:t>
      </w:r>
      <w:r w:rsidRPr="00ED1CE0">
        <w:rPr>
          <w:rFonts w:ascii="Times New Roman" w:eastAsia="Times New Roman" w:hAnsi="Times New Roman" w:cs="B Nazanin"/>
          <w:sz w:val="24"/>
          <w:szCs w:val="24"/>
          <w:rtl/>
        </w:rPr>
        <w:t xml:space="preserve"> </w:t>
      </w:r>
      <w:r w:rsidRPr="00ED1CE0">
        <w:rPr>
          <w:rFonts w:ascii="Times New Roman" w:eastAsia="Times New Roman" w:hAnsi="Times New Roman" w:cs="B Nazanin" w:hint="cs"/>
          <w:sz w:val="24"/>
          <w:szCs w:val="24"/>
          <w:rtl/>
        </w:rPr>
        <w:t>روز</w:t>
      </w:r>
      <w:r w:rsidRPr="00ED1CE0">
        <w:rPr>
          <w:rFonts w:ascii="Times New Roman" w:eastAsia="Times New Roman" w:hAnsi="Times New Roman" w:cs="B Nazanin"/>
          <w:sz w:val="24"/>
          <w:szCs w:val="24"/>
          <w:rtl/>
        </w:rPr>
        <w:t xml:space="preserve"> </w:t>
      </w:r>
      <w:r w:rsidRPr="00ED1CE0">
        <w:rPr>
          <w:rFonts w:ascii="Times New Roman" w:eastAsia="Times New Roman" w:hAnsi="Times New Roman" w:cs="B Nazanin" w:hint="cs"/>
          <w:sz w:val="24"/>
          <w:szCs w:val="24"/>
          <w:rtl/>
        </w:rPr>
        <w:t>پس</w:t>
      </w:r>
      <w:r w:rsidRPr="00ED1CE0">
        <w:rPr>
          <w:rFonts w:ascii="Times New Roman" w:eastAsia="Times New Roman" w:hAnsi="Times New Roman" w:cs="B Nazanin"/>
          <w:sz w:val="24"/>
          <w:szCs w:val="24"/>
          <w:rtl/>
        </w:rPr>
        <w:t xml:space="preserve"> </w:t>
      </w:r>
      <w:r w:rsidRPr="00ED1CE0">
        <w:rPr>
          <w:rFonts w:ascii="Times New Roman" w:eastAsia="Times New Roman" w:hAnsi="Times New Roman" w:cs="B Nazanin" w:hint="cs"/>
          <w:sz w:val="24"/>
          <w:szCs w:val="24"/>
          <w:rtl/>
        </w:rPr>
        <w:t>از</w:t>
      </w:r>
      <w:r w:rsidRPr="00ED1CE0">
        <w:rPr>
          <w:rFonts w:ascii="Times New Roman" w:eastAsia="Times New Roman" w:hAnsi="Times New Roman" w:cs="B Nazanin"/>
          <w:sz w:val="24"/>
          <w:szCs w:val="24"/>
          <w:rtl/>
        </w:rPr>
        <w:t xml:space="preserve"> </w:t>
      </w:r>
      <w:r w:rsidRPr="00ED1CE0">
        <w:rPr>
          <w:rFonts w:ascii="Times New Roman" w:eastAsia="Times New Roman" w:hAnsi="Times New Roman" w:cs="B Nazanin" w:hint="cs"/>
          <w:sz w:val="24"/>
          <w:szCs w:val="24"/>
          <w:rtl/>
        </w:rPr>
        <w:t>تأیید</w:t>
      </w:r>
      <w:r w:rsidRPr="00ED1CE0">
        <w:rPr>
          <w:rFonts w:ascii="Times New Roman" w:eastAsia="Times New Roman" w:hAnsi="Times New Roman" w:cs="B Nazanin"/>
          <w:sz w:val="24"/>
          <w:szCs w:val="24"/>
          <w:rtl/>
        </w:rPr>
        <w:t xml:space="preserve"> </w:t>
      </w:r>
      <w:r w:rsidRPr="00ED1CE0">
        <w:rPr>
          <w:rFonts w:ascii="Times New Roman" w:eastAsia="Times New Roman" w:hAnsi="Times New Roman" w:cs="B Nazanin" w:hint="cs"/>
          <w:sz w:val="24"/>
          <w:szCs w:val="24"/>
          <w:rtl/>
        </w:rPr>
        <w:t>آن</w:t>
      </w:r>
      <w:r w:rsidRPr="00ED1CE0">
        <w:rPr>
          <w:rFonts w:ascii="Times New Roman" w:eastAsia="Times New Roman" w:hAnsi="Times New Roman" w:cs="B Nazanin"/>
          <w:sz w:val="24"/>
          <w:szCs w:val="24"/>
          <w:rtl/>
        </w:rPr>
        <w:t xml:space="preserve"> </w:t>
      </w:r>
      <w:r w:rsidRPr="00ED1CE0">
        <w:rPr>
          <w:rFonts w:ascii="Times New Roman" w:eastAsia="Times New Roman" w:hAnsi="Times New Roman" w:cs="B Nazanin" w:hint="cs"/>
          <w:sz w:val="24"/>
          <w:szCs w:val="24"/>
          <w:rtl/>
        </w:rPr>
        <w:t>انجام</w:t>
      </w:r>
      <w:r w:rsidRPr="00ED1CE0">
        <w:rPr>
          <w:rFonts w:ascii="Times New Roman" w:eastAsia="Times New Roman" w:hAnsi="Times New Roman" w:cs="B Nazanin"/>
          <w:sz w:val="24"/>
          <w:szCs w:val="24"/>
          <w:rtl/>
        </w:rPr>
        <w:t xml:space="preserve"> </w:t>
      </w:r>
      <w:r w:rsidRPr="00ED1CE0">
        <w:rPr>
          <w:rFonts w:ascii="Times New Roman" w:eastAsia="Times New Roman" w:hAnsi="Times New Roman" w:cs="B Nazanin" w:hint="cs"/>
          <w:sz w:val="24"/>
          <w:szCs w:val="24"/>
          <w:rtl/>
        </w:rPr>
        <w:t>خواهد</w:t>
      </w:r>
      <w:r w:rsidRPr="00ED1CE0">
        <w:rPr>
          <w:rFonts w:ascii="Times New Roman" w:eastAsia="Times New Roman" w:hAnsi="Times New Roman" w:cs="B Nazanin"/>
          <w:sz w:val="24"/>
          <w:szCs w:val="24"/>
          <w:rtl/>
        </w:rPr>
        <w:t xml:space="preserve"> </w:t>
      </w:r>
      <w:r w:rsidRPr="00ED1CE0">
        <w:rPr>
          <w:rFonts w:ascii="Times New Roman" w:eastAsia="Times New Roman" w:hAnsi="Times New Roman" w:cs="B Nazanin" w:hint="cs"/>
          <w:sz w:val="24"/>
          <w:szCs w:val="24"/>
          <w:rtl/>
        </w:rPr>
        <w:t>شد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ED1CE0">
        <w:rPr>
          <w:rFonts w:ascii="Times New Roman" w:eastAsia="Times New Roman" w:hAnsi="Times New Roman" w:cs="B Nazanin"/>
          <w:b/>
          <w:bCs/>
          <w:kern w:val="36"/>
          <w:sz w:val="24"/>
          <w:szCs w:val="24"/>
          <w:rtl/>
        </w:rPr>
        <w:t xml:space="preserve">ماده </w:t>
      </w:r>
      <w:r w:rsidRPr="00ED1CE0">
        <w:rPr>
          <w:rFonts w:ascii="Times New Roman" w:eastAsia="Times New Roman" w:hAnsi="Times New Roman" w:cs="B Nazanin"/>
          <w:b/>
          <w:bCs/>
          <w:kern w:val="36"/>
          <w:sz w:val="24"/>
          <w:szCs w:val="24"/>
          <w:rtl/>
          <w:lang w:bidi="fa-IR"/>
        </w:rPr>
        <w:t xml:space="preserve">۹- </w:t>
      </w:r>
      <w:r w:rsidRPr="00ED1CE0">
        <w:rPr>
          <w:rFonts w:ascii="Times New Roman" w:eastAsia="Times New Roman" w:hAnsi="Times New Roman" w:cs="B Nazanin"/>
          <w:b/>
          <w:bCs/>
          <w:kern w:val="36"/>
          <w:sz w:val="24"/>
          <w:szCs w:val="24"/>
          <w:rtl/>
        </w:rPr>
        <w:t>ضمانت‌نامه‌ها</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پیمانکار موظف است حسب مفاد قرارداد، ضمانت‌نامه‌های زیر را ارائه نماید</w:t>
      </w:r>
      <w:r w:rsidRPr="00ED1CE0">
        <w:rPr>
          <w:rFonts w:ascii="Times New Roman" w:eastAsia="Times New Roman" w:hAnsi="Times New Roman" w:cs="B Nazanin"/>
          <w:sz w:val="24"/>
          <w:szCs w:val="24"/>
        </w:rPr>
        <w:t>:</w:t>
      </w:r>
    </w:p>
    <w:p w:rsidR="00ED1CE0" w:rsidRPr="00ED1CE0" w:rsidRDefault="00ED1CE0" w:rsidP="00ED1CE0">
      <w:pPr>
        <w:numPr>
          <w:ilvl w:val="0"/>
          <w:numId w:val="23"/>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ضمانت‌نامه پیش‌پرداخت</w:t>
      </w:r>
    </w:p>
    <w:p w:rsidR="00ED1CE0" w:rsidRPr="00ED1CE0" w:rsidRDefault="00ED1CE0" w:rsidP="00ED1CE0">
      <w:pPr>
        <w:numPr>
          <w:ilvl w:val="0"/>
          <w:numId w:val="23"/>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ضمانت‌نامه حسن انجام تعهدات</w:t>
      </w:r>
    </w:p>
    <w:p w:rsidR="00ED1CE0" w:rsidRPr="00ED1CE0" w:rsidRDefault="00ED1CE0" w:rsidP="00ED1CE0">
      <w:pPr>
        <w:numPr>
          <w:ilvl w:val="0"/>
          <w:numId w:val="23"/>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ضمانت‌نامه حسن انجام کار</w:t>
      </w:r>
    </w:p>
    <w:p w:rsidR="00ED1CE0" w:rsidRPr="00ED1CE0" w:rsidRDefault="00ED1CE0" w:rsidP="00ED1CE0">
      <w:pPr>
        <w:numPr>
          <w:ilvl w:val="0"/>
          <w:numId w:val="23"/>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ضمانت‌نامه دوره تضمین (در صورت پیش‌بینی)</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ضمانت‌نامه‌ها باید از بانک یا مؤسسه مالی مورد تأیید کارفرما صادر شده و تا پایان اعتبار مقرر معتبر باشند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ED1CE0">
        <w:rPr>
          <w:rFonts w:ascii="Times New Roman" w:eastAsia="Times New Roman" w:hAnsi="Times New Roman" w:cs="B Nazanin"/>
          <w:b/>
          <w:bCs/>
          <w:kern w:val="36"/>
          <w:sz w:val="24"/>
          <w:szCs w:val="24"/>
          <w:rtl/>
        </w:rPr>
        <w:t xml:space="preserve">ماده </w:t>
      </w:r>
      <w:r w:rsidRPr="00ED1CE0">
        <w:rPr>
          <w:rFonts w:ascii="Times New Roman" w:eastAsia="Times New Roman" w:hAnsi="Times New Roman" w:cs="B Nazanin"/>
          <w:b/>
          <w:bCs/>
          <w:kern w:val="36"/>
          <w:sz w:val="24"/>
          <w:szCs w:val="24"/>
          <w:rtl/>
          <w:lang w:bidi="fa-IR"/>
        </w:rPr>
        <w:t xml:space="preserve">۱۰- </w:t>
      </w:r>
      <w:r w:rsidRPr="00ED1CE0">
        <w:rPr>
          <w:rFonts w:ascii="Times New Roman" w:eastAsia="Times New Roman" w:hAnsi="Times New Roman" w:cs="B Nazanin"/>
          <w:b/>
          <w:bCs/>
          <w:kern w:val="36"/>
          <w:sz w:val="24"/>
          <w:szCs w:val="24"/>
          <w:rtl/>
        </w:rPr>
        <w:t>تحویل تجهیزات و کارگاه</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کارفرما موظف است تجهیزات موضوع قرارداد را مطابق فهرست پیوست و طی صورت‌جلسه رسمی به پیمانکار تحویل دهد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پیمانکار موظف است هنگام تحویل تجهیزات</w:t>
      </w:r>
      <w:r w:rsidRPr="00ED1CE0">
        <w:rPr>
          <w:rFonts w:ascii="Times New Roman" w:eastAsia="Times New Roman" w:hAnsi="Times New Roman" w:cs="B Nazanin"/>
          <w:sz w:val="24"/>
          <w:szCs w:val="24"/>
        </w:rPr>
        <w:t>:</w:t>
      </w:r>
    </w:p>
    <w:p w:rsidR="00ED1CE0" w:rsidRPr="00ED1CE0" w:rsidRDefault="00ED1CE0" w:rsidP="00ED1CE0">
      <w:pPr>
        <w:numPr>
          <w:ilvl w:val="0"/>
          <w:numId w:val="24"/>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تعداد و مشخصات اقلام را کنترل کند</w:t>
      </w:r>
      <w:r w:rsidRPr="00ED1CE0">
        <w:rPr>
          <w:rFonts w:ascii="Times New Roman" w:eastAsia="Times New Roman" w:hAnsi="Times New Roman" w:cs="B Nazanin"/>
          <w:sz w:val="24"/>
          <w:szCs w:val="24"/>
        </w:rPr>
        <w:t>.</w:t>
      </w:r>
    </w:p>
    <w:p w:rsidR="00ED1CE0" w:rsidRPr="00ED1CE0" w:rsidRDefault="00ED1CE0" w:rsidP="00ED1CE0">
      <w:pPr>
        <w:numPr>
          <w:ilvl w:val="0"/>
          <w:numId w:val="24"/>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وضعیت ظاهری تجهیزات را بررسی نماید</w:t>
      </w:r>
      <w:r w:rsidRPr="00ED1CE0">
        <w:rPr>
          <w:rFonts w:ascii="Times New Roman" w:eastAsia="Times New Roman" w:hAnsi="Times New Roman" w:cs="B Nazanin"/>
          <w:sz w:val="24"/>
          <w:szCs w:val="24"/>
        </w:rPr>
        <w:t>.</w:t>
      </w:r>
    </w:p>
    <w:p w:rsidR="00ED1CE0" w:rsidRPr="00ED1CE0" w:rsidRDefault="00ED1CE0" w:rsidP="00ED1CE0">
      <w:pPr>
        <w:numPr>
          <w:ilvl w:val="0"/>
          <w:numId w:val="24"/>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هرگونه مغایرت یا آسیب‌دیدگی را در صورت‌جلسه تحویل قید کند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از زمان امضای صورت‌جلسه تحویل، مسئولیت حفاظت از تجهیزاتی که به پیمانکار تحویل شده است، در حدود تعهدات قراردادی بر عهده پیمانکار خواهد بود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ED1CE0">
        <w:rPr>
          <w:rFonts w:ascii="Times New Roman" w:eastAsia="Times New Roman" w:hAnsi="Times New Roman" w:cs="B Nazanin"/>
          <w:b/>
          <w:bCs/>
          <w:kern w:val="36"/>
          <w:sz w:val="24"/>
          <w:szCs w:val="24"/>
          <w:rtl/>
        </w:rPr>
        <w:t xml:space="preserve">ماده </w:t>
      </w:r>
      <w:r w:rsidRPr="00ED1CE0">
        <w:rPr>
          <w:rFonts w:ascii="Times New Roman" w:eastAsia="Times New Roman" w:hAnsi="Times New Roman" w:cs="B Nazanin"/>
          <w:b/>
          <w:bCs/>
          <w:kern w:val="36"/>
          <w:sz w:val="24"/>
          <w:szCs w:val="24"/>
          <w:rtl/>
          <w:lang w:bidi="fa-IR"/>
        </w:rPr>
        <w:t xml:space="preserve">۱۱- </w:t>
      </w:r>
      <w:r w:rsidRPr="00ED1CE0">
        <w:rPr>
          <w:rFonts w:ascii="Times New Roman" w:eastAsia="Times New Roman" w:hAnsi="Times New Roman" w:cs="B Nazanin"/>
          <w:b/>
          <w:bCs/>
          <w:kern w:val="36"/>
          <w:sz w:val="24"/>
          <w:szCs w:val="24"/>
          <w:rtl/>
        </w:rPr>
        <w:t>تعهدات کارفرما</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lastRenderedPageBreak/>
        <w:t>کارفرما متعهد است</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lang w:bidi="fa-IR"/>
        </w:rPr>
        <w:t>۱</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تجهیزات، نقشه‌ها، مدارک فنی و دستورالعمل‌های نصب را در موعد مقرر در اختیار پیمانکار قرار دهد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lang w:bidi="fa-IR"/>
        </w:rPr>
        <w:t>۲</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محل نصب را از نظر عملیات عمرانی، فونداسیون، تأمین برق، روشنایی، تهویه، دسترسی و سایر زیرساخت‌های مورد توافق آماده نماید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lang w:bidi="fa-IR"/>
        </w:rPr>
        <w:t>۳</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نماینده یا دستگاه نظارت واجد صلاحیت را جهت کنترل اجرای پروژه معرفی کند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lang w:bidi="fa-IR"/>
        </w:rPr>
        <w:t>۴</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پرداخت صورت‌وضعیت‌های تأییدشده را مطابق مفاد قرارداد انجام دهد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lang w:bidi="fa-IR"/>
        </w:rPr>
        <w:t>۵</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در صورت نیاز، امکاناتی مانند جرثقیل، لیفتراک، برق موقت، آب، کمپرسور هوا یا سایر تجهیزات پشتیبانی را طبق توافق فراهم نماید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lang w:bidi="fa-IR"/>
        </w:rPr>
        <w:t>۶</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هرگونه تغییر در محدوده کار را صرفاً به‌صورت کتبی و از طریق دستورکار یا الحاقیه ابلاغ کند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lang w:bidi="fa-IR"/>
        </w:rPr>
        <w:t>۷</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دسترسی ایمن پیمانکار به محل اجرای پروژه را فراهم آورد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ED1CE0">
        <w:rPr>
          <w:rFonts w:ascii="Times New Roman" w:eastAsia="Times New Roman" w:hAnsi="Times New Roman" w:cs="B Nazanin"/>
          <w:b/>
          <w:bCs/>
          <w:kern w:val="36"/>
          <w:sz w:val="24"/>
          <w:szCs w:val="24"/>
          <w:rtl/>
        </w:rPr>
        <w:t xml:space="preserve">ماده </w:t>
      </w:r>
      <w:r w:rsidRPr="00ED1CE0">
        <w:rPr>
          <w:rFonts w:ascii="Times New Roman" w:eastAsia="Times New Roman" w:hAnsi="Times New Roman" w:cs="B Nazanin"/>
          <w:b/>
          <w:bCs/>
          <w:kern w:val="36"/>
          <w:sz w:val="24"/>
          <w:szCs w:val="24"/>
          <w:rtl/>
          <w:lang w:bidi="fa-IR"/>
        </w:rPr>
        <w:t xml:space="preserve">۱۲- </w:t>
      </w:r>
      <w:r w:rsidRPr="00ED1CE0">
        <w:rPr>
          <w:rFonts w:ascii="Times New Roman" w:eastAsia="Times New Roman" w:hAnsi="Times New Roman" w:cs="B Nazanin"/>
          <w:b/>
          <w:bCs/>
          <w:kern w:val="36"/>
          <w:sz w:val="24"/>
          <w:szCs w:val="24"/>
          <w:rtl/>
        </w:rPr>
        <w:t>تعهدات پیمانکار</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پیمانکار متعهد است</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lang w:bidi="fa-IR"/>
        </w:rPr>
        <w:t>۱</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عملیات نصب را مطابق نقشه‌ها، مشخصات فنی، دستورالعمل سازنده تجهیزات و استانداردهای معتبر صنعتی اجرا نماید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lang w:bidi="fa-IR"/>
        </w:rPr>
        <w:t>۲</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از نیروهای متخصص، آموزش‌دیده و دارای صلاحیت فنی استفاده کند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lang w:bidi="fa-IR"/>
        </w:rPr>
        <w:t>۳</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تجهیزات را بدون ایجاد آسیب، تغییر یا کاهش کیفیت نصب نماید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lang w:bidi="fa-IR"/>
        </w:rPr>
        <w:t>۴</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از ابزار، ماشین‌آلات و تجهیزات مناسب برای نصب استفاده کند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lang w:bidi="fa-IR"/>
        </w:rPr>
        <w:t>۵</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گزارش پیشرفت کار را در دوره‌های زمانی تعیین‌شده به کارفرما ارائه دهد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lang w:bidi="fa-IR"/>
        </w:rPr>
        <w:t>۶</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کلیه مقررات ایمنی، بهداشت و حفاظت محیط‌زیست را رعایت کند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lang w:bidi="fa-IR"/>
        </w:rPr>
        <w:t>۷</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مسئولیت عملکرد کارکنان، عوامل اجرایی و پیمانکاران جزء را بر عهده داشته باشد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lang w:bidi="fa-IR"/>
        </w:rPr>
        <w:t>۸</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بدون موافقت کتبی کارفرما، تمام یا بخشی از موضوع قرارداد را به شخص ثالث واگذار نکند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ED1CE0">
        <w:rPr>
          <w:rFonts w:ascii="Times New Roman" w:eastAsia="Times New Roman" w:hAnsi="Times New Roman" w:cs="B Nazanin"/>
          <w:b/>
          <w:bCs/>
          <w:kern w:val="36"/>
          <w:sz w:val="24"/>
          <w:szCs w:val="24"/>
          <w:rtl/>
        </w:rPr>
        <w:t xml:space="preserve">ماده </w:t>
      </w:r>
      <w:r w:rsidRPr="00ED1CE0">
        <w:rPr>
          <w:rFonts w:ascii="Times New Roman" w:eastAsia="Times New Roman" w:hAnsi="Times New Roman" w:cs="B Nazanin"/>
          <w:b/>
          <w:bCs/>
          <w:kern w:val="36"/>
          <w:sz w:val="24"/>
          <w:szCs w:val="24"/>
          <w:rtl/>
          <w:lang w:bidi="fa-IR"/>
        </w:rPr>
        <w:t xml:space="preserve">۱۳- </w:t>
      </w:r>
      <w:r w:rsidRPr="00ED1CE0">
        <w:rPr>
          <w:rFonts w:ascii="Times New Roman" w:eastAsia="Times New Roman" w:hAnsi="Times New Roman" w:cs="B Nazanin"/>
          <w:b/>
          <w:bCs/>
          <w:kern w:val="36"/>
          <w:sz w:val="24"/>
          <w:szCs w:val="24"/>
          <w:rtl/>
        </w:rPr>
        <w:t>حمل، تخلیه و انبارش تجهیزات</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در صورتی که حمل داخلی و انبارش تجهیزات بر عهده پیمانکار باشد، وی موظف است</w:t>
      </w:r>
      <w:r w:rsidRPr="00ED1CE0">
        <w:rPr>
          <w:rFonts w:ascii="Times New Roman" w:eastAsia="Times New Roman" w:hAnsi="Times New Roman" w:cs="B Nazanin"/>
          <w:sz w:val="24"/>
          <w:szCs w:val="24"/>
        </w:rPr>
        <w:t>:</w:t>
      </w:r>
    </w:p>
    <w:p w:rsidR="00ED1CE0" w:rsidRPr="00ED1CE0" w:rsidRDefault="00ED1CE0" w:rsidP="00ED1CE0">
      <w:pPr>
        <w:numPr>
          <w:ilvl w:val="0"/>
          <w:numId w:val="25"/>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تجهیزات را با رعایت دستورالعمل‌های سازنده جابه‌جا کند</w:t>
      </w:r>
      <w:r w:rsidRPr="00ED1CE0">
        <w:rPr>
          <w:rFonts w:ascii="Times New Roman" w:eastAsia="Times New Roman" w:hAnsi="Times New Roman" w:cs="B Nazanin"/>
          <w:sz w:val="24"/>
          <w:szCs w:val="24"/>
        </w:rPr>
        <w:t>.</w:t>
      </w:r>
    </w:p>
    <w:p w:rsidR="00ED1CE0" w:rsidRPr="00ED1CE0" w:rsidRDefault="00ED1CE0" w:rsidP="00ED1CE0">
      <w:pPr>
        <w:numPr>
          <w:ilvl w:val="0"/>
          <w:numId w:val="25"/>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از تجهیزات مناسب برای بارگیری، تخلیه و حمل استفاده نماید</w:t>
      </w:r>
      <w:r w:rsidRPr="00ED1CE0">
        <w:rPr>
          <w:rFonts w:ascii="Times New Roman" w:eastAsia="Times New Roman" w:hAnsi="Times New Roman" w:cs="B Nazanin"/>
          <w:sz w:val="24"/>
          <w:szCs w:val="24"/>
        </w:rPr>
        <w:t>.</w:t>
      </w:r>
    </w:p>
    <w:p w:rsidR="00ED1CE0" w:rsidRPr="00ED1CE0" w:rsidRDefault="00ED1CE0" w:rsidP="00ED1CE0">
      <w:pPr>
        <w:numPr>
          <w:ilvl w:val="0"/>
          <w:numId w:val="25"/>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تجهیزات را در محل مناسب، خشک، ایمن و محافظت‌شده نگهداری کند</w:t>
      </w:r>
      <w:r w:rsidRPr="00ED1CE0">
        <w:rPr>
          <w:rFonts w:ascii="Times New Roman" w:eastAsia="Times New Roman" w:hAnsi="Times New Roman" w:cs="B Nazanin"/>
          <w:sz w:val="24"/>
          <w:szCs w:val="24"/>
        </w:rPr>
        <w:t>.</w:t>
      </w:r>
    </w:p>
    <w:p w:rsidR="00ED1CE0" w:rsidRPr="00ED1CE0" w:rsidRDefault="00ED1CE0" w:rsidP="00ED1CE0">
      <w:pPr>
        <w:numPr>
          <w:ilvl w:val="0"/>
          <w:numId w:val="25"/>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lastRenderedPageBreak/>
        <w:t>از وارد آمدن هرگونه آسیب فیزیکی، خوردگی یا آلودگی به تجهیزات جلوگیری نماید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هرگونه خسارت ناشی از قصور پیمانکار در این مرحله بر عهده وی خواهد بود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ED1CE0">
        <w:rPr>
          <w:rFonts w:ascii="Times New Roman" w:eastAsia="Times New Roman" w:hAnsi="Times New Roman" w:cs="B Nazanin"/>
          <w:b/>
          <w:bCs/>
          <w:kern w:val="36"/>
          <w:sz w:val="24"/>
          <w:szCs w:val="24"/>
          <w:rtl/>
        </w:rPr>
        <w:t xml:space="preserve">ماده </w:t>
      </w:r>
      <w:r w:rsidRPr="00ED1CE0">
        <w:rPr>
          <w:rFonts w:ascii="Times New Roman" w:eastAsia="Times New Roman" w:hAnsi="Times New Roman" w:cs="B Nazanin"/>
          <w:b/>
          <w:bCs/>
          <w:kern w:val="36"/>
          <w:sz w:val="24"/>
          <w:szCs w:val="24"/>
          <w:rtl/>
          <w:lang w:bidi="fa-IR"/>
        </w:rPr>
        <w:t xml:space="preserve">۱۴- </w:t>
      </w:r>
      <w:r w:rsidRPr="00ED1CE0">
        <w:rPr>
          <w:rFonts w:ascii="Times New Roman" w:eastAsia="Times New Roman" w:hAnsi="Times New Roman" w:cs="B Nazanin"/>
          <w:b/>
          <w:bCs/>
          <w:kern w:val="36"/>
          <w:sz w:val="24"/>
          <w:szCs w:val="24"/>
          <w:rtl/>
        </w:rPr>
        <w:t>عملیات نصب مکانیکی</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پیمانکار موظف است عملیات نصب مکانیکی را مطابق استانداردهای فنی و دستورالعمل‌های سازنده انجام دهد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این عملیات حسب مورد شامل</w:t>
      </w:r>
      <w:r w:rsidRPr="00ED1CE0">
        <w:rPr>
          <w:rFonts w:ascii="Times New Roman" w:eastAsia="Times New Roman" w:hAnsi="Times New Roman" w:cs="B Nazanin"/>
          <w:sz w:val="24"/>
          <w:szCs w:val="24"/>
        </w:rPr>
        <w:t>:</w:t>
      </w:r>
    </w:p>
    <w:p w:rsidR="00ED1CE0" w:rsidRPr="00ED1CE0" w:rsidRDefault="00ED1CE0" w:rsidP="00ED1CE0">
      <w:pPr>
        <w:numPr>
          <w:ilvl w:val="0"/>
          <w:numId w:val="26"/>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جانمایی تجهیزات</w:t>
      </w:r>
    </w:p>
    <w:p w:rsidR="00ED1CE0" w:rsidRPr="00ED1CE0" w:rsidRDefault="00ED1CE0" w:rsidP="00ED1CE0">
      <w:pPr>
        <w:numPr>
          <w:ilvl w:val="0"/>
          <w:numId w:val="26"/>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تراز کردن</w:t>
      </w:r>
      <w:r w:rsidRPr="00ED1CE0">
        <w:rPr>
          <w:rFonts w:ascii="Times New Roman" w:eastAsia="Times New Roman" w:hAnsi="Times New Roman" w:cs="B Nazanin"/>
          <w:sz w:val="24"/>
          <w:szCs w:val="24"/>
        </w:rPr>
        <w:t xml:space="preserve"> (Leveling)</w:t>
      </w:r>
    </w:p>
    <w:p w:rsidR="00ED1CE0" w:rsidRPr="00ED1CE0" w:rsidRDefault="00ED1CE0" w:rsidP="00ED1CE0">
      <w:pPr>
        <w:numPr>
          <w:ilvl w:val="0"/>
          <w:numId w:val="26"/>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هم‌محورسازی</w:t>
      </w:r>
      <w:r w:rsidRPr="00ED1CE0">
        <w:rPr>
          <w:rFonts w:ascii="Times New Roman" w:eastAsia="Times New Roman" w:hAnsi="Times New Roman" w:cs="B Nazanin"/>
          <w:sz w:val="24"/>
          <w:szCs w:val="24"/>
        </w:rPr>
        <w:t xml:space="preserve"> (Alignment)</w:t>
      </w:r>
    </w:p>
    <w:p w:rsidR="00ED1CE0" w:rsidRPr="00ED1CE0" w:rsidRDefault="00ED1CE0" w:rsidP="00ED1CE0">
      <w:pPr>
        <w:numPr>
          <w:ilvl w:val="0"/>
          <w:numId w:val="26"/>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نصب تجهیزات ثابت</w:t>
      </w:r>
    </w:p>
    <w:p w:rsidR="00ED1CE0" w:rsidRPr="00ED1CE0" w:rsidRDefault="00ED1CE0" w:rsidP="00ED1CE0">
      <w:pPr>
        <w:numPr>
          <w:ilvl w:val="0"/>
          <w:numId w:val="26"/>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نصب تجهیزات دوار</w:t>
      </w:r>
    </w:p>
    <w:p w:rsidR="00ED1CE0" w:rsidRPr="00ED1CE0" w:rsidRDefault="00ED1CE0" w:rsidP="00ED1CE0">
      <w:pPr>
        <w:numPr>
          <w:ilvl w:val="0"/>
          <w:numId w:val="26"/>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نصب سازه‌های نگهدارنده</w:t>
      </w:r>
    </w:p>
    <w:p w:rsidR="00ED1CE0" w:rsidRPr="00ED1CE0" w:rsidRDefault="00ED1CE0" w:rsidP="00ED1CE0">
      <w:pPr>
        <w:numPr>
          <w:ilvl w:val="0"/>
          <w:numId w:val="26"/>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نصب خطوط لوله</w:t>
      </w:r>
    </w:p>
    <w:p w:rsidR="00ED1CE0" w:rsidRPr="00ED1CE0" w:rsidRDefault="00ED1CE0" w:rsidP="00ED1CE0">
      <w:pPr>
        <w:numPr>
          <w:ilvl w:val="0"/>
          <w:numId w:val="26"/>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نصب اتصالات</w:t>
      </w:r>
    </w:p>
    <w:p w:rsidR="00ED1CE0" w:rsidRPr="00ED1CE0" w:rsidRDefault="00ED1CE0" w:rsidP="00ED1CE0">
      <w:pPr>
        <w:numPr>
          <w:ilvl w:val="0"/>
          <w:numId w:val="26"/>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گشتاوردهی پیچ‌ها مطابق دستورالعمل سازنده</w:t>
      </w:r>
    </w:p>
    <w:p w:rsidR="00ED1CE0" w:rsidRPr="00ED1CE0" w:rsidRDefault="00ED1CE0" w:rsidP="00ED1CE0">
      <w:pPr>
        <w:numPr>
          <w:ilvl w:val="0"/>
          <w:numId w:val="26"/>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کنترل ارتعاش و هم‌راستایی</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است</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در پایان هر مرحله، گزارش کنترل کیفیت باید تهیه و به دستگاه نظارت ارائه شود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ED1CE0">
        <w:rPr>
          <w:rFonts w:ascii="Times New Roman" w:eastAsia="Times New Roman" w:hAnsi="Times New Roman" w:cs="B Nazanin"/>
          <w:b/>
          <w:bCs/>
          <w:kern w:val="36"/>
          <w:sz w:val="24"/>
          <w:szCs w:val="24"/>
          <w:rtl/>
        </w:rPr>
        <w:t xml:space="preserve">ماده </w:t>
      </w:r>
      <w:r w:rsidRPr="00ED1CE0">
        <w:rPr>
          <w:rFonts w:ascii="Times New Roman" w:eastAsia="Times New Roman" w:hAnsi="Times New Roman" w:cs="B Nazanin"/>
          <w:b/>
          <w:bCs/>
          <w:kern w:val="36"/>
          <w:sz w:val="24"/>
          <w:szCs w:val="24"/>
          <w:rtl/>
          <w:lang w:bidi="fa-IR"/>
        </w:rPr>
        <w:t xml:space="preserve">۱۵- </w:t>
      </w:r>
      <w:r w:rsidRPr="00ED1CE0">
        <w:rPr>
          <w:rFonts w:ascii="Times New Roman" w:eastAsia="Times New Roman" w:hAnsi="Times New Roman" w:cs="B Nazanin"/>
          <w:b/>
          <w:bCs/>
          <w:kern w:val="36"/>
          <w:sz w:val="24"/>
          <w:szCs w:val="24"/>
          <w:rtl/>
        </w:rPr>
        <w:t>نصب تجهیزات برقی و ابزار دقیق</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در صورت شمول موضوع قرارداد، پیمانکار موظف است</w:t>
      </w:r>
      <w:r w:rsidRPr="00ED1CE0">
        <w:rPr>
          <w:rFonts w:ascii="Times New Roman" w:eastAsia="Times New Roman" w:hAnsi="Times New Roman" w:cs="B Nazanin"/>
          <w:sz w:val="24"/>
          <w:szCs w:val="24"/>
        </w:rPr>
        <w:t>:</w:t>
      </w:r>
    </w:p>
    <w:p w:rsidR="00ED1CE0" w:rsidRPr="00ED1CE0" w:rsidRDefault="00ED1CE0" w:rsidP="00ED1CE0">
      <w:pPr>
        <w:numPr>
          <w:ilvl w:val="0"/>
          <w:numId w:val="27"/>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نصب تابلوهای برق</w:t>
      </w:r>
    </w:p>
    <w:p w:rsidR="00ED1CE0" w:rsidRPr="00ED1CE0" w:rsidRDefault="00ED1CE0" w:rsidP="00ED1CE0">
      <w:pPr>
        <w:numPr>
          <w:ilvl w:val="0"/>
          <w:numId w:val="27"/>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کابل‌کشی قدرت و فرمان</w:t>
      </w:r>
    </w:p>
    <w:p w:rsidR="00ED1CE0" w:rsidRPr="00ED1CE0" w:rsidRDefault="00ED1CE0" w:rsidP="00ED1CE0">
      <w:pPr>
        <w:numPr>
          <w:ilvl w:val="0"/>
          <w:numId w:val="27"/>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نصب سینی کابل و متعلقات</w:t>
      </w:r>
    </w:p>
    <w:p w:rsidR="00ED1CE0" w:rsidRPr="00ED1CE0" w:rsidRDefault="00ED1CE0" w:rsidP="00ED1CE0">
      <w:pPr>
        <w:numPr>
          <w:ilvl w:val="0"/>
          <w:numId w:val="27"/>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اجرای سیستم ارت</w:t>
      </w:r>
    </w:p>
    <w:p w:rsidR="00ED1CE0" w:rsidRPr="00ED1CE0" w:rsidRDefault="00ED1CE0" w:rsidP="00ED1CE0">
      <w:pPr>
        <w:numPr>
          <w:ilvl w:val="0"/>
          <w:numId w:val="27"/>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نصب تجهیزات ابزار دقیق</w:t>
      </w:r>
    </w:p>
    <w:p w:rsidR="00ED1CE0" w:rsidRPr="00ED1CE0" w:rsidRDefault="00ED1CE0" w:rsidP="00ED1CE0">
      <w:pPr>
        <w:numPr>
          <w:ilvl w:val="0"/>
          <w:numId w:val="27"/>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نصب سنسورها، ترانسمیترها و عملگرها</w:t>
      </w:r>
    </w:p>
    <w:p w:rsidR="00ED1CE0" w:rsidRPr="00ED1CE0" w:rsidRDefault="00ED1CE0" w:rsidP="00ED1CE0">
      <w:pPr>
        <w:numPr>
          <w:ilvl w:val="0"/>
          <w:numId w:val="27"/>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شماره‌گذاری کابل‌ها و تجهیزات</w:t>
      </w:r>
    </w:p>
    <w:p w:rsidR="00ED1CE0" w:rsidRPr="00ED1CE0" w:rsidRDefault="00ED1CE0" w:rsidP="00ED1CE0">
      <w:pPr>
        <w:numPr>
          <w:ilvl w:val="0"/>
          <w:numId w:val="27"/>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کالیبراسیون اولیه تجهیزات ابزار دقیق</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را مطابق نقشه‌های مصوب و استانداردهای فنی انجام دهد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ED1CE0">
        <w:rPr>
          <w:rFonts w:ascii="Times New Roman" w:eastAsia="Times New Roman" w:hAnsi="Times New Roman" w:cs="B Nazanin"/>
          <w:b/>
          <w:bCs/>
          <w:kern w:val="36"/>
          <w:sz w:val="24"/>
          <w:szCs w:val="24"/>
          <w:rtl/>
        </w:rPr>
        <w:t xml:space="preserve">ماده </w:t>
      </w:r>
      <w:r w:rsidRPr="00ED1CE0">
        <w:rPr>
          <w:rFonts w:ascii="Times New Roman" w:eastAsia="Times New Roman" w:hAnsi="Times New Roman" w:cs="B Nazanin"/>
          <w:b/>
          <w:bCs/>
          <w:kern w:val="36"/>
          <w:sz w:val="24"/>
          <w:szCs w:val="24"/>
          <w:rtl/>
          <w:lang w:bidi="fa-IR"/>
        </w:rPr>
        <w:t xml:space="preserve">۱۶- </w:t>
      </w:r>
      <w:r w:rsidRPr="00ED1CE0">
        <w:rPr>
          <w:rFonts w:ascii="Times New Roman" w:eastAsia="Times New Roman" w:hAnsi="Times New Roman" w:cs="B Nazanin"/>
          <w:b/>
          <w:bCs/>
          <w:kern w:val="36"/>
          <w:sz w:val="24"/>
          <w:szCs w:val="24"/>
          <w:rtl/>
        </w:rPr>
        <w:t>کنترل کیفیت</w:t>
      </w:r>
      <w:r w:rsidRPr="00ED1CE0">
        <w:rPr>
          <w:rFonts w:ascii="Times New Roman" w:eastAsia="Times New Roman" w:hAnsi="Times New Roman" w:cs="B Nazanin"/>
          <w:b/>
          <w:bCs/>
          <w:kern w:val="36"/>
          <w:sz w:val="24"/>
          <w:szCs w:val="24"/>
        </w:rPr>
        <w:t xml:space="preserve"> (QC)</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lastRenderedPageBreak/>
        <w:t>پیمانکار موظف است برنامه کنترل کیفیت پروژه را تهیه و اجرا نماید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حداقل موارد کنترل کیفیت عبارت‌اند از</w:t>
      </w:r>
      <w:r w:rsidRPr="00ED1CE0">
        <w:rPr>
          <w:rFonts w:ascii="Times New Roman" w:eastAsia="Times New Roman" w:hAnsi="Times New Roman" w:cs="B Nazanin"/>
          <w:sz w:val="24"/>
          <w:szCs w:val="24"/>
        </w:rPr>
        <w:t>:</w:t>
      </w:r>
    </w:p>
    <w:p w:rsidR="00ED1CE0" w:rsidRPr="00ED1CE0" w:rsidRDefault="00ED1CE0" w:rsidP="00ED1CE0">
      <w:pPr>
        <w:numPr>
          <w:ilvl w:val="0"/>
          <w:numId w:val="28"/>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کنترل مشخصات تجهیزات</w:t>
      </w:r>
    </w:p>
    <w:p w:rsidR="00ED1CE0" w:rsidRPr="00ED1CE0" w:rsidRDefault="00ED1CE0" w:rsidP="00ED1CE0">
      <w:pPr>
        <w:numPr>
          <w:ilvl w:val="0"/>
          <w:numId w:val="28"/>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کنترل وضعیت فونداسیون</w:t>
      </w:r>
    </w:p>
    <w:p w:rsidR="00ED1CE0" w:rsidRPr="00ED1CE0" w:rsidRDefault="00ED1CE0" w:rsidP="00ED1CE0">
      <w:pPr>
        <w:numPr>
          <w:ilvl w:val="0"/>
          <w:numId w:val="28"/>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کنترل تراز و هم‌محوری</w:t>
      </w:r>
    </w:p>
    <w:p w:rsidR="00ED1CE0" w:rsidRPr="00ED1CE0" w:rsidRDefault="00ED1CE0" w:rsidP="00ED1CE0">
      <w:pPr>
        <w:numPr>
          <w:ilvl w:val="0"/>
          <w:numId w:val="28"/>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کنترل اتصالات و پیچ‌ها</w:t>
      </w:r>
    </w:p>
    <w:p w:rsidR="00ED1CE0" w:rsidRPr="00ED1CE0" w:rsidRDefault="00ED1CE0" w:rsidP="00ED1CE0">
      <w:pPr>
        <w:numPr>
          <w:ilvl w:val="0"/>
          <w:numId w:val="28"/>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کنترل جوش‌ها (در صورت وجود)</w:t>
      </w:r>
    </w:p>
    <w:p w:rsidR="00ED1CE0" w:rsidRPr="00ED1CE0" w:rsidRDefault="00ED1CE0" w:rsidP="00ED1CE0">
      <w:pPr>
        <w:numPr>
          <w:ilvl w:val="0"/>
          <w:numId w:val="28"/>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کنترل کابل‌کشی</w:t>
      </w:r>
    </w:p>
    <w:p w:rsidR="00ED1CE0" w:rsidRPr="00ED1CE0" w:rsidRDefault="00ED1CE0" w:rsidP="00ED1CE0">
      <w:pPr>
        <w:numPr>
          <w:ilvl w:val="0"/>
          <w:numId w:val="28"/>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کنترل نصب ابزار دقیق</w:t>
      </w:r>
    </w:p>
    <w:p w:rsidR="00ED1CE0" w:rsidRPr="00ED1CE0" w:rsidRDefault="00ED1CE0" w:rsidP="00ED1CE0">
      <w:pPr>
        <w:numPr>
          <w:ilvl w:val="0"/>
          <w:numId w:val="28"/>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ثبت نتایج بازرسی‌ها و آزمایش‌ها</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کارفرما یا دستگاه نظارت حق دارد در هر مرحله از عملیات، نسبت به بازرسی و کنترل کیفیت اقدام نماید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ED1CE0">
        <w:rPr>
          <w:rFonts w:ascii="Times New Roman" w:eastAsia="Times New Roman" w:hAnsi="Times New Roman" w:cs="B Nazanin"/>
          <w:b/>
          <w:bCs/>
          <w:kern w:val="36"/>
          <w:sz w:val="24"/>
          <w:szCs w:val="24"/>
          <w:rtl/>
        </w:rPr>
        <w:t xml:space="preserve">ماده </w:t>
      </w:r>
      <w:r w:rsidRPr="00ED1CE0">
        <w:rPr>
          <w:rFonts w:ascii="Times New Roman" w:eastAsia="Times New Roman" w:hAnsi="Times New Roman" w:cs="B Nazanin"/>
          <w:b/>
          <w:bCs/>
          <w:kern w:val="36"/>
          <w:sz w:val="24"/>
          <w:szCs w:val="24"/>
          <w:rtl/>
          <w:lang w:bidi="fa-IR"/>
        </w:rPr>
        <w:t xml:space="preserve">۱۷- </w:t>
      </w:r>
      <w:r w:rsidRPr="00ED1CE0">
        <w:rPr>
          <w:rFonts w:ascii="Times New Roman" w:eastAsia="Times New Roman" w:hAnsi="Times New Roman" w:cs="B Nazanin"/>
          <w:b/>
          <w:bCs/>
          <w:kern w:val="36"/>
          <w:sz w:val="24"/>
          <w:szCs w:val="24"/>
          <w:rtl/>
        </w:rPr>
        <w:t>ایمنی، بهداشت و محیط زیست</w:t>
      </w:r>
      <w:r w:rsidRPr="00ED1CE0">
        <w:rPr>
          <w:rFonts w:ascii="Times New Roman" w:eastAsia="Times New Roman" w:hAnsi="Times New Roman" w:cs="B Nazanin"/>
          <w:b/>
          <w:bCs/>
          <w:kern w:val="36"/>
          <w:sz w:val="24"/>
          <w:szCs w:val="24"/>
        </w:rPr>
        <w:t xml:space="preserve"> (HSE)</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پیمانکار موظف است</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lang w:bidi="fa-IR"/>
        </w:rPr>
        <w:t>۱</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برنامه</w:t>
      </w:r>
      <w:r w:rsidRPr="00ED1CE0">
        <w:rPr>
          <w:rFonts w:ascii="Times New Roman" w:eastAsia="Times New Roman" w:hAnsi="Times New Roman" w:cs="B Nazanin"/>
          <w:sz w:val="24"/>
          <w:szCs w:val="24"/>
        </w:rPr>
        <w:t xml:space="preserve"> HSE </w:t>
      </w:r>
      <w:r w:rsidRPr="00ED1CE0">
        <w:rPr>
          <w:rFonts w:ascii="Times New Roman" w:eastAsia="Times New Roman" w:hAnsi="Times New Roman" w:cs="B Nazanin"/>
          <w:sz w:val="24"/>
          <w:szCs w:val="24"/>
          <w:rtl/>
        </w:rPr>
        <w:t>پروژه را تهیه و اجرا نماید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lang w:bidi="fa-IR"/>
        </w:rPr>
        <w:t>۲</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کارکنان را به تجهیزات حفاظت فردی مناسب مجهز کند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lang w:bidi="fa-IR"/>
        </w:rPr>
        <w:t>۳</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آموزش‌های ایمنی لازم را پیش از شروع عملیات برگزار نماید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lang w:bidi="fa-IR"/>
        </w:rPr>
        <w:t>۴</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دستورالعمل‌های ایمنی کار در ارتفاع، کار گرم، جابه‌جایی بار، برق و فضاهای بسته را رعایت کند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lang w:bidi="fa-IR"/>
        </w:rPr>
        <w:t>۵</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از وقوع آلودگی‌های زیست‌محیطی جلوگیری نماید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lang w:bidi="fa-IR"/>
        </w:rPr>
        <w:t>۶</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حوادث و شبه‌حوادث را فوراً به کارفرما گزارش دهد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مسئولیت خسارات ناشی از قصور پیمانکار در رعایت الزامات</w:t>
      </w:r>
      <w:r w:rsidRPr="00ED1CE0">
        <w:rPr>
          <w:rFonts w:ascii="Times New Roman" w:eastAsia="Times New Roman" w:hAnsi="Times New Roman" w:cs="B Nazanin"/>
          <w:sz w:val="24"/>
          <w:szCs w:val="24"/>
        </w:rPr>
        <w:t xml:space="preserve"> HSE </w:t>
      </w:r>
      <w:r w:rsidRPr="00ED1CE0">
        <w:rPr>
          <w:rFonts w:ascii="Times New Roman" w:eastAsia="Times New Roman" w:hAnsi="Times New Roman" w:cs="B Nazanin"/>
          <w:sz w:val="24"/>
          <w:szCs w:val="24"/>
          <w:rtl/>
        </w:rPr>
        <w:t>بر عهده پیمانکار خواهد بود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ED1CE0">
        <w:rPr>
          <w:rFonts w:ascii="Times New Roman" w:eastAsia="Times New Roman" w:hAnsi="Times New Roman" w:cs="B Nazanin"/>
          <w:b/>
          <w:bCs/>
          <w:kern w:val="36"/>
          <w:sz w:val="24"/>
          <w:szCs w:val="24"/>
          <w:rtl/>
        </w:rPr>
        <w:t xml:space="preserve">ماده </w:t>
      </w:r>
      <w:r w:rsidRPr="00ED1CE0">
        <w:rPr>
          <w:rFonts w:ascii="Times New Roman" w:eastAsia="Times New Roman" w:hAnsi="Times New Roman" w:cs="B Nazanin"/>
          <w:b/>
          <w:bCs/>
          <w:kern w:val="36"/>
          <w:sz w:val="24"/>
          <w:szCs w:val="24"/>
          <w:rtl/>
          <w:lang w:bidi="fa-IR"/>
        </w:rPr>
        <w:t xml:space="preserve">۱۸- </w:t>
      </w:r>
      <w:r w:rsidRPr="00ED1CE0">
        <w:rPr>
          <w:rFonts w:ascii="Times New Roman" w:eastAsia="Times New Roman" w:hAnsi="Times New Roman" w:cs="B Nazanin"/>
          <w:b/>
          <w:bCs/>
          <w:kern w:val="36"/>
          <w:sz w:val="24"/>
          <w:szCs w:val="24"/>
          <w:rtl/>
        </w:rPr>
        <w:t>بیمه</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پیمانکار موظف است پیش از شروع عملیات، بیمه‌های موردنیاز را تهیه و تا پایان قرارداد معتبر نگه دارد، از جمله</w:t>
      </w:r>
      <w:r w:rsidRPr="00ED1CE0">
        <w:rPr>
          <w:rFonts w:ascii="Times New Roman" w:eastAsia="Times New Roman" w:hAnsi="Times New Roman" w:cs="B Nazanin"/>
          <w:sz w:val="24"/>
          <w:szCs w:val="24"/>
        </w:rPr>
        <w:t>:</w:t>
      </w:r>
    </w:p>
    <w:p w:rsidR="00ED1CE0" w:rsidRPr="00ED1CE0" w:rsidRDefault="00ED1CE0" w:rsidP="00ED1CE0">
      <w:pPr>
        <w:numPr>
          <w:ilvl w:val="0"/>
          <w:numId w:val="29"/>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بیمه مسئولیت مدنی</w:t>
      </w:r>
    </w:p>
    <w:p w:rsidR="00ED1CE0" w:rsidRPr="00ED1CE0" w:rsidRDefault="00ED1CE0" w:rsidP="00ED1CE0">
      <w:pPr>
        <w:numPr>
          <w:ilvl w:val="0"/>
          <w:numId w:val="29"/>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بیمه حوادث کارکنان</w:t>
      </w:r>
    </w:p>
    <w:p w:rsidR="00ED1CE0" w:rsidRPr="00ED1CE0" w:rsidRDefault="00ED1CE0" w:rsidP="00ED1CE0">
      <w:pPr>
        <w:numPr>
          <w:ilvl w:val="0"/>
          <w:numId w:val="29"/>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بیمه تأمین اجتماعی کارکنان</w:t>
      </w:r>
    </w:p>
    <w:p w:rsidR="00ED1CE0" w:rsidRPr="00ED1CE0" w:rsidRDefault="00ED1CE0" w:rsidP="00ED1CE0">
      <w:pPr>
        <w:numPr>
          <w:ilvl w:val="0"/>
          <w:numId w:val="29"/>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بیمه تمام‌خطر پیمانکاران (در صورت توافق)</w:t>
      </w:r>
    </w:p>
    <w:p w:rsidR="00ED1CE0" w:rsidRPr="00ED1CE0" w:rsidRDefault="00ED1CE0" w:rsidP="00ED1CE0">
      <w:pPr>
        <w:numPr>
          <w:ilvl w:val="0"/>
          <w:numId w:val="29"/>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بیمه تجهیزات و ماشین‌آلات متعلق به پیمانکار (در صورت لزوم)</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lastRenderedPageBreak/>
        <w:t>ارائه نسخه بیمه‌نامه‌ها به کارفرما الزامی است</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ED1CE0">
        <w:rPr>
          <w:rFonts w:ascii="Times New Roman" w:eastAsia="Times New Roman" w:hAnsi="Times New Roman" w:cs="B Nazanin"/>
          <w:b/>
          <w:bCs/>
          <w:kern w:val="36"/>
          <w:sz w:val="24"/>
          <w:szCs w:val="24"/>
          <w:rtl/>
        </w:rPr>
        <w:t xml:space="preserve">ماده </w:t>
      </w:r>
      <w:r w:rsidRPr="00ED1CE0">
        <w:rPr>
          <w:rFonts w:ascii="Times New Roman" w:eastAsia="Times New Roman" w:hAnsi="Times New Roman" w:cs="B Nazanin"/>
          <w:b/>
          <w:bCs/>
          <w:kern w:val="36"/>
          <w:sz w:val="24"/>
          <w:szCs w:val="24"/>
          <w:rtl/>
          <w:lang w:bidi="fa-IR"/>
        </w:rPr>
        <w:t xml:space="preserve">۱۹- </w:t>
      </w:r>
      <w:r w:rsidRPr="00ED1CE0">
        <w:rPr>
          <w:rFonts w:ascii="Times New Roman" w:eastAsia="Times New Roman" w:hAnsi="Times New Roman" w:cs="B Nazanin"/>
          <w:b/>
          <w:bCs/>
          <w:kern w:val="36"/>
          <w:sz w:val="24"/>
          <w:szCs w:val="24"/>
          <w:rtl/>
        </w:rPr>
        <w:t>تست سرد</w:t>
      </w:r>
      <w:r w:rsidRPr="00ED1CE0">
        <w:rPr>
          <w:rFonts w:ascii="Times New Roman" w:eastAsia="Times New Roman" w:hAnsi="Times New Roman" w:cs="B Nazanin"/>
          <w:b/>
          <w:bCs/>
          <w:kern w:val="36"/>
          <w:sz w:val="24"/>
          <w:szCs w:val="24"/>
        </w:rPr>
        <w:t xml:space="preserve"> (Cold Commissioning)</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پس از پایان عملیات نصب، پیمانکار موظف است با حضور نمایندگان کارفرما نسبت به انجام تست سرد اقدام نماید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تست سرد حسب مورد شامل</w:t>
      </w:r>
      <w:r w:rsidRPr="00ED1CE0">
        <w:rPr>
          <w:rFonts w:ascii="Times New Roman" w:eastAsia="Times New Roman" w:hAnsi="Times New Roman" w:cs="B Nazanin"/>
          <w:sz w:val="24"/>
          <w:szCs w:val="24"/>
        </w:rPr>
        <w:t>:</w:t>
      </w:r>
    </w:p>
    <w:p w:rsidR="00ED1CE0" w:rsidRPr="00ED1CE0" w:rsidRDefault="00ED1CE0" w:rsidP="00ED1CE0">
      <w:pPr>
        <w:numPr>
          <w:ilvl w:val="0"/>
          <w:numId w:val="30"/>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کنترل اتصالات</w:t>
      </w:r>
    </w:p>
    <w:p w:rsidR="00ED1CE0" w:rsidRPr="00ED1CE0" w:rsidRDefault="00ED1CE0" w:rsidP="00ED1CE0">
      <w:pPr>
        <w:numPr>
          <w:ilvl w:val="0"/>
          <w:numId w:val="30"/>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کنترل عملکرد تجهیزات بدون بار</w:t>
      </w:r>
    </w:p>
    <w:p w:rsidR="00ED1CE0" w:rsidRPr="00ED1CE0" w:rsidRDefault="00ED1CE0" w:rsidP="00ED1CE0">
      <w:pPr>
        <w:numPr>
          <w:ilvl w:val="0"/>
          <w:numId w:val="30"/>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کنترل سیستم‌های برقی</w:t>
      </w:r>
    </w:p>
    <w:p w:rsidR="00ED1CE0" w:rsidRPr="00ED1CE0" w:rsidRDefault="00ED1CE0" w:rsidP="00ED1CE0">
      <w:pPr>
        <w:numPr>
          <w:ilvl w:val="0"/>
          <w:numId w:val="30"/>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کنترل سیستم‌های کنترلی</w:t>
      </w:r>
    </w:p>
    <w:p w:rsidR="00ED1CE0" w:rsidRPr="00ED1CE0" w:rsidRDefault="00ED1CE0" w:rsidP="00ED1CE0">
      <w:pPr>
        <w:numPr>
          <w:ilvl w:val="0"/>
          <w:numId w:val="30"/>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کنترل سیستم‌های ایمنی</w:t>
      </w:r>
    </w:p>
    <w:p w:rsidR="00ED1CE0" w:rsidRPr="00ED1CE0" w:rsidRDefault="00ED1CE0" w:rsidP="00ED1CE0">
      <w:pPr>
        <w:numPr>
          <w:ilvl w:val="0"/>
          <w:numId w:val="30"/>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کنترل جهت چرخش موتورهای الکتریکی</w:t>
      </w:r>
    </w:p>
    <w:p w:rsidR="00ED1CE0" w:rsidRPr="00ED1CE0" w:rsidRDefault="00ED1CE0" w:rsidP="00ED1CE0">
      <w:pPr>
        <w:numPr>
          <w:ilvl w:val="0"/>
          <w:numId w:val="30"/>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بررسی نشتی‌ها</w:t>
      </w:r>
    </w:p>
    <w:p w:rsidR="00ED1CE0" w:rsidRPr="00ED1CE0" w:rsidRDefault="00ED1CE0" w:rsidP="00ED1CE0">
      <w:pPr>
        <w:numPr>
          <w:ilvl w:val="0"/>
          <w:numId w:val="30"/>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بررسی ارتعاش و صدا</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نتایج تست باید در صورت‌جلسه رسمی ثبت و به تأیید طرفین برسد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ED1CE0">
        <w:rPr>
          <w:rFonts w:ascii="Times New Roman" w:eastAsia="Times New Roman" w:hAnsi="Times New Roman" w:cs="B Nazanin"/>
          <w:b/>
          <w:bCs/>
          <w:kern w:val="36"/>
          <w:sz w:val="24"/>
          <w:szCs w:val="24"/>
          <w:rtl/>
        </w:rPr>
        <w:t xml:space="preserve">ماده </w:t>
      </w:r>
      <w:r w:rsidRPr="00ED1CE0">
        <w:rPr>
          <w:rFonts w:ascii="Times New Roman" w:eastAsia="Times New Roman" w:hAnsi="Times New Roman" w:cs="B Nazanin"/>
          <w:b/>
          <w:bCs/>
          <w:kern w:val="36"/>
          <w:sz w:val="24"/>
          <w:szCs w:val="24"/>
          <w:rtl/>
          <w:lang w:bidi="fa-IR"/>
        </w:rPr>
        <w:t xml:space="preserve">۲۰- </w:t>
      </w:r>
      <w:r w:rsidRPr="00ED1CE0">
        <w:rPr>
          <w:rFonts w:ascii="Times New Roman" w:eastAsia="Times New Roman" w:hAnsi="Times New Roman" w:cs="B Nazanin"/>
          <w:b/>
          <w:bCs/>
          <w:kern w:val="36"/>
          <w:sz w:val="24"/>
          <w:szCs w:val="24"/>
          <w:rtl/>
        </w:rPr>
        <w:t>تست گرم و راه‌اندازی اولیه</w:t>
      </w:r>
      <w:r w:rsidRPr="00ED1CE0">
        <w:rPr>
          <w:rFonts w:ascii="Times New Roman" w:eastAsia="Times New Roman" w:hAnsi="Times New Roman" w:cs="B Nazanin"/>
          <w:b/>
          <w:bCs/>
          <w:kern w:val="36"/>
          <w:sz w:val="24"/>
          <w:szCs w:val="24"/>
        </w:rPr>
        <w:t xml:space="preserve"> (Hot Commissioning)</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پس از موفقیت در تست سرد، عملیات راه‌اندازی اولیه انجام خواهد شد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تست گرم شامل بهره‌برداری از تجهیزات در شرایط واقعی یا با بار عملیاتی است و حسب مورد موارد زیر را در بر می‌گیرد</w:t>
      </w:r>
      <w:r w:rsidRPr="00ED1CE0">
        <w:rPr>
          <w:rFonts w:ascii="Times New Roman" w:eastAsia="Times New Roman" w:hAnsi="Times New Roman" w:cs="B Nazanin"/>
          <w:sz w:val="24"/>
          <w:szCs w:val="24"/>
        </w:rPr>
        <w:t>:</w:t>
      </w:r>
    </w:p>
    <w:p w:rsidR="00ED1CE0" w:rsidRPr="00ED1CE0" w:rsidRDefault="00ED1CE0" w:rsidP="00ED1CE0">
      <w:pPr>
        <w:numPr>
          <w:ilvl w:val="0"/>
          <w:numId w:val="31"/>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بررسی عملکرد تجهیزات تحت بار</w:t>
      </w:r>
    </w:p>
    <w:p w:rsidR="00ED1CE0" w:rsidRPr="00ED1CE0" w:rsidRDefault="00ED1CE0" w:rsidP="00ED1CE0">
      <w:pPr>
        <w:numPr>
          <w:ilvl w:val="0"/>
          <w:numId w:val="31"/>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کنترل ظرفیت تولید</w:t>
      </w:r>
    </w:p>
    <w:p w:rsidR="00ED1CE0" w:rsidRPr="00ED1CE0" w:rsidRDefault="00ED1CE0" w:rsidP="00ED1CE0">
      <w:pPr>
        <w:numPr>
          <w:ilvl w:val="0"/>
          <w:numId w:val="31"/>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کنترل کیفیت عملکرد</w:t>
      </w:r>
    </w:p>
    <w:p w:rsidR="00ED1CE0" w:rsidRPr="00ED1CE0" w:rsidRDefault="00ED1CE0" w:rsidP="00ED1CE0">
      <w:pPr>
        <w:numPr>
          <w:ilvl w:val="0"/>
          <w:numId w:val="31"/>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تنظیمات نهایی</w:t>
      </w:r>
    </w:p>
    <w:p w:rsidR="00ED1CE0" w:rsidRPr="00ED1CE0" w:rsidRDefault="00ED1CE0" w:rsidP="00ED1CE0">
      <w:pPr>
        <w:numPr>
          <w:ilvl w:val="0"/>
          <w:numId w:val="31"/>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رفع ایرادات احتمالی</w:t>
      </w:r>
    </w:p>
    <w:p w:rsidR="00ED1CE0" w:rsidRPr="00ED1CE0" w:rsidRDefault="00ED1CE0" w:rsidP="00ED1CE0">
      <w:pPr>
        <w:numPr>
          <w:ilvl w:val="0"/>
          <w:numId w:val="31"/>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ثبت نتایج آزمون‌ها</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در صورت موفقیت‌آمیز بودن تست گرم و تأیید کارفرما، تجهیزات برای مرحله تحویل موقت آماده خواهند بود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Pr>
          <w:rFonts w:ascii="Times New Roman" w:eastAsia="Times New Roman" w:hAnsi="Times New Roman" w:cs="B Nazanin" w:hint="cs"/>
          <w:b/>
          <w:bCs/>
          <w:kern w:val="36"/>
          <w:sz w:val="24"/>
          <w:szCs w:val="24"/>
          <w:rtl/>
        </w:rPr>
        <w:t>م</w:t>
      </w:r>
      <w:r w:rsidRPr="00ED1CE0">
        <w:rPr>
          <w:rFonts w:ascii="Times New Roman" w:eastAsia="Times New Roman" w:hAnsi="Times New Roman" w:cs="B Nazanin"/>
          <w:b/>
          <w:bCs/>
          <w:kern w:val="36"/>
          <w:sz w:val="24"/>
          <w:szCs w:val="24"/>
          <w:rtl/>
        </w:rPr>
        <w:t xml:space="preserve">اده </w:t>
      </w:r>
      <w:r w:rsidRPr="00ED1CE0">
        <w:rPr>
          <w:rFonts w:ascii="Times New Roman" w:eastAsia="Times New Roman" w:hAnsi="Times New Roman" w:cs="B Nazanin"/>
          <w:b/>
          <w:bCs/>
          <w:kern w:val="36"/>
          <w:sz w:val="24"/>
          <w:szCs w:val="24"/>
          <w:rtl/>
          <w:lang w:bidi="fa-IR"/>
        </w:rPr>
        <w:t xml:space="preserve">۲۱- </w:t>
      </w:r>
      <w:r w:rsidRPr="00ED1CE0">
        <w:rPr>
          <w:rFonts w:ascii="Times New Roman" w:eastAsia="Times New Roman" w:hAnsi="Times New Roman" w:cs="B Nazanin"/>
          <w:b/>
          <w:bCs/>
          <w:kern w:val="36"/>
          <w:sz w:val="24"/>
          <w:szCs w:val="24"/>
          <w:rtl/>
        </w:rPr>
        <w:t>آموزش، مستندسازی و انتقال دانش فنی</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پیمانکار موظف است پس از پایان عملیات نصب و پیش از تحویل موقت، آموزش‌های لازم را به کارکنان معرفی‌شده از سوی کارفرما ارائه نماید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این آموزش‌ها حسب مورد شامل موارد زیر خواهد بود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lang w:bidi="fa-IR"/>
        </w:rPr>
        <w:t>۱</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نحوه راه‌اندازی تجهیزات</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lang w:bidi="fa-IR"/>
        </w:rPr>
        <w:lastRenderedPageBreak/>
        <w:t>۲</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نحوه توقف ایمن تجهیزات</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lang w:bidi="fa-IR"/>
        </w:rPr>
        <w:t>۳</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روش بهره‌برداری صحیح</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lang w:bidi="fa-IR"/>
        </w:rPr>
        <w:t>۴</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سرویس و نگهداری روزانه</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lang w:bidi="fa-IR"/>
        </w:rPr>
        <w:t>۵</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نکات ایمنی در بهره‌برداری</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lang w:bidi="fa-IR"/>
        </w:rPr>
        <w:t>۶</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اقدامات لازم در شرایط اضطراری</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lang w:bidi="fa-IR"/>
        </w:rPr>
        <w:t>۷</w:t>
      </w:r>
      <w:r w:rsidRPr="00ED1CE0">
        <w:rPr>
          <w:rFonts w:ascii="Times New Roman" w:eastAsia="Times New Roman" w:hAnsi="Times New Roman" w:cs="B Nazanin"/>
          <w:sz w:val="24"/>
          <w:szCs w:val="24"/>
        </w:rPr>
        <w:t xml:space="preserve">. </w:t>
      </w:r>
      <w:r w:rsidRPr="00ED1CE0">
        <w:rPr>
          <w:rFonts w:ascii="Times New Roman" w:eastAsia="Times New Roman" w:hAnsi="Times New Roman" w:cs="B Nazanin"/>
          <w:sz w:val="24"/>
          <w:szCs w:val="24"/>
          <w:rtl/>
        </w:rPr>
        <w:t>معرفی قطعات مصرفی و یدکی</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در پایان آموزش، پیمانکار موظف است مدارک زیر را به کارفرما تحویل دهد</w:t>
      </w:r>
      <w:r w:rsidRPr="00ED1CE0">
        <w:rPr>
          <w:rFonts w:ascii="Times New Roman" w:eastAsia="Times New Roman" w:hAnsi="Times New Roman" w:cs="B Nazanin"/>
          <w:sz w:val="24"/>
          <w:szCs w:val="24"/>
        </w:rPr>
        <w:t>:</w:t>
      </w:r>
    </w:p>
    <w:p w:rsidR="00ED1CE0" w:rsidRPr="00ED1CE0" w:rsidRDefault="00ED1CE0" w:rsidP="00ED1CE0">
      <w:pPr>
        <w:numPr>
          <w:ilvl w:val="0"/>
          <w:numId w:val="32"/>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دفترچه راهنمای بهره‌برداری</w:t>
      </w:r>
    </w:p>
    <w:p w:rsidR="00ED1CE0" w:rsidRPr="00ED1CE0" w:rsidRDefault="00ED1CE0" w:rsidP="00ED1CE0">
      <w:pPr>
        <w:numPr>
          <w:ilvl w:val="0"/>
          <w:numId w:val="32"/>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دستورالعمل سرویس و نگهداری</w:t>
      </w:r>
      <w:r w:rsidRPr="00ED1CE0">
        <w:rPr>
          <w:rFonts w:ascii="Times New Roman" w:eastAsia="Times New Roman" w:hAnsi="Times New Roman" w:cs="B Nazanin"/>
          <w:sz w:val="24"/>
          <w:szCs w:val="24"/>
        </w:rPr>
        <w:t xml:space="preserve"> (O&amp;M Manual)</w:t>
      </w:r>
    </w:p>
    <w:p w:rsidR="00ED1CE0" w:rsidRPr="00ED1CE0" w:rsidRDefault="00ED1CE0" w:rsidP="00ED1CE0">
      <w:pPr>
        <w:numPr>
          <w:ilvl w:val="0"/>
          <w:numId w:val="32"/>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نقشه‌های</w:t>
      </w:r>
      <w:r w:rsidRPr="00ED1CE0">
        <w:rPr>
          <w:rFonts w:ascii="Times New Roman" w:eastAsia="Times New Roman" w:hAnsi="Times New Roman" w:cs="B Nazanin"/>
          <w:sz w:val="24"/>
          <w:szCs w:val="24"/>
        </w:rPr>
        <w:t xml:space="preserve"> As-Built (</w:t>
      </w:r>
      <w:r w:rsidRPr="00ED1CE0">
        <w:rPr>
          <w:rFonts w:ascii="Times New Roman" w:eastAsia="Times New Roman" w:hAnsi="Times New Roman" w:cs="B Nazanin"/>
          <w:sz w:val="24"/>
          <w:szCs w:val="24"/>
          <w:rtl/>
        </w:rPr>
        <w:t>در صورت تغییر نسبت به نقشه‌های اولیه</w:t>
      </w:r>
      <w:r w:rsidRPr="00ED1CE0">
        <w:rPr>
          <w:rFonts w:ascii="Times New Roman" w:eastAsia="Times New Roman" w:hAnsi="Times New Roman" w:cs="B Nazanin"/>
          <w:sz w:val="24"/>
          <w:szCs w:val="24"/>
        </w:rPr>
        <w:t>)</w:t>
      </w:r>
    </w:p>
    <w:p w:rsidR="00ED1CE0" w:rsidRPr="00ED1CE0" w:rsidRDefault="00ED1CE0" w:rsidP="00ED1CE0">
      <w:pPr>
        <w:numPr>
          <w:ilvl w:val="0"/>
          <w:numId w:val="32"/>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فهرست قطعات یدکی</w:t>
      </w:r>
    </w:p>
    <w:p w:rsidR="00ED1CE0" w:rsidRPr="00ED1CE0" w:rsidRDefault="00ED1CE0" w:rsidP="00ED1CE0">
      <w:pPr>
        <w:numPr>
          <w:ilvl w:val="0"/>
          <w:numId w:val="32"/>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گزارش تست‌ها و راه‌اندازی</w:t>
      </w:r>
    </w:p>
    <w:p w:rsidR="00ED1CE0" w:rsidRPr="00ED1CE0" w:rsidRDefault="00ED1CE0" w:rsidP="00ED1CE0">
      <w:pPr>
        <w:numPr>
          <w:ilvl w:val="0"/>
          <w:numId w:val="32"/>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گواهی کالیبراسیون تجهیزات (در صورت وجود)</w:t>
      </w: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ED1CE0">
        <w:rPr>
          <w:rFonts w:ascii="Times New Roman" w:eastAsia="Times New Roman" w:hAnsi="Times New Roman" w:cs="B Nazanin"/>
          <w:b/>
          <w:bCs/>
          <w:kern w:val="36"/>
          <w:sz w:val="24"/>
          <w:szCs w:val="24"/>
          <w:rtl/>
        </w:rPr>
        <w:t xml:space="preserve">ماده </w:t>
      </w:r>
      <w:r w:rsidRPr="00ED1CE0">
        <w:rPr>
          <w:rFonts w:ascii="Times New Roman" w:eastAsia="Times New Roman" w:hAnsi="Times New Roman" w:cs="B Nazanin"/>
          <w:b/>
          <w:bCs/>
          <w:kern w:val="36"/>
          <w:sz w:val="24"/>
          <w:szCs w:val="24"/>
          <w:rtl/>
          <w:lang w:bidi="fa-IR"/>
        </w:rPr>
        <w:t xml:space="preserve">۲۲- </w:t>
      </w:r>
      <w:r w:rsidRPr="00ED1CE0">
        <w:rPr>
          <w:rFonts w:ascii="Times New Roman" w:eastAsia="Times New Roman" w:hAnsi="Times New Roman" w:cs="B Nazanin"/>
          <w:b/>
          <w:bCs/>
          <w:kern w:val="36"/>
          <w:sz w:val="24"/>
          <w:szCs w:val="24"/>
          <w:rtl/>
        </w:rPr>
        <w:t>دوره تضمین</w:t>
      </w:r>
      <w:r w:rsidRPr="00ED1CE0">
        <w:rPr>
          <w:rFonts w:ascii="Times New Roman" w:eastAsia="Times New Roman" w:hAnsi="Times New Roman" w:cs="B Nazanin"/>
          <w:b/>
          <w:bCs/>
          <w:kern w:val="36"/>
          <w:sz w:val="24"/>
          <w:szCs w:val="24"/>
        </w:rPr>
        <w:t xml:space="preserve"> (Warranty)</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مدت تضمین اجرای عملیات نصب از تاریخ تحویل موقت، .......... ماه خواهد بود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پیمانکار متعهد است در طول دوره تضمین، هرگونه نقص ناشی از</w:t>
      </w:r>
      <w:r w:rsidRPr="00ED1CE0">
        <w:rPr>
          <w:rFonts w:ascii="Times New Roman" w:eastAsia="Times New Roman" w:hAnsi="Times New Roman" w:cs="B Nazanin"/>
          <w:sz w:val="24"/>
          <w:szCs w:val="24"/>
        </w:rPr>
        <w:t>:</w:t>
      </w:r>
    </w:p>
    <w:p w:rsidR="00ED1CE0" w:rsidRPr="00ED1CE0" w:rsidRDefault="00ED1CE0" w:rsidP="00ED1CE0">
      <w:pPr>
        <w:numPr>
          <w:ilvl w:val="0"/>
          <w:numId w:val="33"/>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اجرای نامناسب عملیات نصب</w:t>
      </w:r>
    </w:p>
    <w:p w:rsidR="00ED1CE0" w:rsidRPr="00ED1CE0" w:rsidRDefault="00ED1CE0" w:rsidP="00ED1CE0">
      <w:pPr>
        <w:numPr>
          <w:ilvl w:val="0"/>
          <w:numId w:val="33"/>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عدم رعایت مشخصات فنی</w:t>
      </w:r>
    </w:p>
    <w:p w:rsidR="00ED1CE0" w:rsidRPr="00ED1CE0" w:rsidRDefault="00ED1CE0" w:rsidP="00ED1CE0">
      <w:pPr>
        <w:numPr>
          <w:ilvl w:val="0"/>
          <w:numId w:val="33"/>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تنظیم نادرست تجهیزات</w:t>
      </w:r>
    </w:p>
    <w:p w:rsidR="00ED1CE0" w:rsidRPr="00ED1CE0" w:rsidRDefault="00ED1CE0" w:rsidP="00ED1CE0">
      <w:pPr>
        <w:numPr>
          <w:ilvl w:val="0"/>
          <w:numId w:val="33"/>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هم‌راستاسازی نامناسب</w:t>
      </w:r>
    </w:p>
    <w:p w:rsidR="00ED1CE0" w:rsidRPr="00ED1CE0" w:rsidRDefault="00ED1CE0" w:rsidP="00ED1CE0">
      <w:pPr>
        <w:numPr>
          <w:ilvl w:val="0"/>
          <w:numId w:val="33"/>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نصب غیراستاندارد</w:t>
      </w:r>
    </w:p>
    <w:p w:rsidR="00ED1CE0" w:rsidRPr="00ED1CE0" w:rsidRDefault="00ED1CE0" w:rsidP="00ED1CE0">
      <w:pPr>
        <w:numPr>
          <w:ilvl w:val="0"/>
          <w:numId w:val="33"/>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ایرادات ناشی از اجرای پیمانکار</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را بدون دریافت هزینه اضافی برطرف نماید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موارد ناشی از بهره‌برداری نادرست، حوادث، تعمیرات غیرمجاز یا تغییرات ایجادشده توسط کارفرما، مشمول این تضمین نخواهد بود؛ مگر آنکه خلاف آن در قرارداد تصریح شده باشد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ED1CE0">
        <w:rPr>
          <w:rFonts w:ascii="Times New Roman" w:eastAsia="Times New Roman" w:hAnsi="Times New Roman" w:cs="B Nazanin"/>
          <w:b/>
          <w:bCs/>
          <w:kern w:val="36"/>
          <w:sz w:val="24"/>
          <w:szCs w:val="24"/>
          <w:rtl/>
        </w:rPr>
        <w:t xml:space="preserve">ماده </w:t>
      </w:r>
      <w:r w:rsidRPr="00ED1CE0">
        <w:rPr>
          <w:rFonts w:ascii="Times New Roman" w:eastAsia="Times New Roman" w:hAnsi="Times New Roman" w:cs="B Nazanin"/>
          <w:b/>
          <w:bCs/>
          <w:kern w:val="36"/>
          <w:sz w:val="24"/>
          <w:szCs w:val="24"/>
          <w:rtl/>
          <w:lang w:bidi="fa-IR"/>
        </w:rPr>
        <w:t xml:space="preserve">۲۳- </w:t>
      </w:r>
      <w:r w:rsidRPr="00ED1CE0">
        <w:rPr>
          <w:rFonts w:ascii="Times New Roman" w:eastAsia="Times New Roman" w:hAnsi="Times New Roman" w:cs="B Nazanin"/>
          <w:b/>
          <w:bCs/>
          <w:kern w:val="36"/>
          <w:sz w:val="24"/>
          <w:szCs w:val="24"/>
          <w:rtl/>
        </w:rPr>
        <w:t>رفع نواقص</w:t>
      </w:r>
      <w:r w:rsidRPr="00ED1CE0">
        <w:rPr>
          <w:rFonts w:ascii="Times New Roman" w:eastAsia="Times New Roman" w:hAnsi="Times New Roman" w:cs="B Nazanin"/>
          <w:b/>
          <w:bCs/>
          <w:kern w:val="36"/>
          <w:sz w:val="24"/>
          <w:szCs w:val="24"/>
        </w:rPr>
        <w:t xml:space="preserve"> (Punch List)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در زمان تحویل موقت، در صورت وجود نواقص جزئی، فهرست آن‌ها در قالب «فهرست نواقص» تنظیم خواهد شد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lastRenderedPageBreak/>
        <w:t>پیمانکار موظف است ظرف مدت .......... روز نسبت به رفع کامل نواقص اقدام نماید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در صورت خودداری یا تأخیر غیرموجه، کارفرما می‌تواند پس از اخطار کتبی، نسبت به رفع نواقص از طریق شخص ثالث اقدام کرده و هزینه‌های مستند آن را از مطالبات یا تضمین‌های پیمانکار کسر نماید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ED1CE0">
        <w:rPr>
          <w:rFonts w:ascii="Times New Roman" w:eastAsia="Times New Roman" w:hAnsi="Times New Roman" w:cs="B Nazanin"/>
          <w:b/>
          <w:bCs/>
          <w:kern w:val="36"/>
          <w:sz w:val="24"/>
          <w:szCs w:val="24"/>
          <w:rtl/>
        </w:rPr>
        <w:t xml:space="preserve">ماده </w:t>
      </w:r>
      <w:r w:rsidRPr="00ED1CE0">
        <w:rPr>
          <w:rFonts w:ascii="Times New Roman" w:eastAsia="Times New Roman" w:hAnsi="Times New Roman" w:cs="B Nazanin"/>
          <w:b/>
          <w:bCs/>
          <w:kern w:val="36"/>
          <w:sz w:val="24"/>
          <w:szCs w:val="24"/>
          <w:rtl/>
          <w:lang w:bidi="fa-IR"/>
        </w:rPr>
        <w:t xml:space="preserve">۲۴- </w:t>
      </w:r>
      <w:r w:rsidRPr="00ED1CE0">
        <w:rPr>
          <w:rFonts w:ascii="Times New Roman" w:eastAsia="Times New Roman" w:hAnsi="Times New Roman" w:cs="B Nazanin"/>
          <w:b/>
          <w:bCs/>
          <w:kern w:val="36"/>
          <w:sz w:val="24"/>
          <w:szCs w:val="24"/>
          <w:rtl/>
        </w:rPr>
        <w:t>تغییرات کار</w:t>
      </w:r>
      <w:r w:rsidRPr="00ED1CE0">
        <w:rPr>
          <w:rFonts w:ascii="Times New Roman" w:eastAsia="Times New Roman" w:hAnsi="Times New Roman" w:cs="B Nazanin"/>
          <w:b/>
          <w:bCs/>
          <w:kern w:val="36"/>
          <w:sz w:val="24"/>
          <w:szCs w:val="24"/>
        </w:rPr>
        <w:t xml:space="preserve"> (Variation Order)</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کارفرما می‌تواند در طول اجرای قرارداد، تغییراتی در محدوده خدمات موضوع قرارداد درخواست نماید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این تغییرات تنها در صورتی معتبر است که</w:t>
      </w:r>
      <w:r w:rsidRPr="00ED1CE0">
        <w:rPr>
          <w:rFonts w:ascii="Times New Roman" w:eastAsia="Times New Roman" w:hAnsi="Times New Roman" w:cs="B Nazanin"/>
          <w:sz w:val="24"/>
          <w:szCs w:val="24"/>
        </w:rPr>
        <w:t>:</w:t>
      </w:r>
    </w:p>
    <w:p w:rsidR="00ED1CE0" w:rsidRPr="00ED1CE0" w:rsidRDefault="00ED1CE0" w:rsidP="00ED1CE0">
      <w:pPr>
        <w:numPr>
          <w:ilvl w:val="0"/>
          <w:numId w:val="34"/>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به‌صورت کتبی ابلاغ شود؛</w:t>
      </w:r>
    </w:p>
    <w:p w:rsidR="00ED1CE0" w:rsidRPr="00ED1CE0" w:rsidRDefault="00ED1CE0" w:rsidP="00ED1CE0">
      <w:pPr>
        <w:numPr>
          <w:ilvl w:val="0"/>
          <w:numId w:val="34"/>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شرح دقیق خدمات جدید یا حذف‌شده مشخص باشد؛</w:t>
      </w:r>
    </w:p>
    <w:p w:rsidR="00ED1CE0" w:rsidRPr="00ED1CE0" w:rsidRDefault="00ED1CE0" w:rsidP="00ED1CE0">
      <w:pPr>
        <w:numPr>
          <w:ilvl w:val="0"/>
          <w:numId w:val="34"/>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آثار مالی و زمانی آن تعیین گردد؛</w:t>
      </w:r>
    </w:p>
    <w:p w:rsidR="00ED1CE0" w:rsidRPr="00ED1CE0" w:rsidRDefault="00ED1CE0" w:rsidP="00ED1CE0">
      <w:pPr>
        <w:numPr>
          <w:ilvl w:val="0"/>
          <w:numId w:val="34"/>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به تأیید نمایندگان مجاز طرفین برسد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هیچ‌گونه ادعای مالی بابت تغییرات شفاهی یا بدون دستورکار کتبی پذیرفته نخواهد شد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ED1CE0">
        <w:rPr>
          <w:rFonts w:ascii="Times New Roman" w:eastAsia="Times New Roman" w:hAnsi="Times New Roman" w:cs="B Nazanin"/>
          <w:b/>
          <w:bCs/>
          <w:kern w:val="36"/>
          <w:sz w:val="24"/>
          <w:szCs w:val="24"/>
          <w:rtl/>
        </w:rPr>
        <w:t xml:space="preserve">ماده </w:t>
      </w:r>
      <w:r w:rsidRPr="00ED1CE0">
        <w:rPr>
          <w:rFonts w:ascii="Times New Roman" w:eastAsia="Times New Roman" w:hAnsi="Times New Roman" w:cs="B Nazanin"/>
          <w:b/>
          <w:bCs/>
          <w:kern w:val="36"/>
          <w:sz w:val="24"/>
          <w:szCs w:val="24"/>
          <w:rtl/>
          <w:lang w:bidi="fa-IR"/>
        </w:rPr>
        <w:t xml:space="preserve">۲۵- </w:t>
      </w:r>
      <w:r w:rsidRPr="00ED1CE0">
        <w:rPr>
          <w:rFonts w:ascii="Times New Roman" w:eastAsia="Times New Roman" w:hAnsi="Times New Roman" w:cs="B Nazanin"/>
          <w:b/>
          <w:bCs/>
          <w:kern w:val="36"/>
          <w:sz w:val="24"/>
          <w:szCs w:val="24"/>
          <w:rtl/>
        </w:rPr>
        <w:t>تأخیرات و تمدید مدت قرارداد</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در صورتی که اجرای پروژه به دلایل خارج از قصور پیمانکار با تأخیر مواجه شود، پیمانکار می‌تواند درخواست تمدید مدت قرارداد نماید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از جمله</w:t>
      </w:r>
      <w:r w:rsidRPr="00ED1CE0">
        <w:rPr>
          <w:rFonts w:ascii="Times New Roman" w:eastAsia="Times New Roman" w:hAnsi="Times New Roman" w:cs="B Nazanin"/>
          <w:sz w:val="24"/>
          <w:szCs w:val="24"/>
        </w:rPr>
        <w:t>:</w:t>
      </w:r>
    </w:p>
    <w:p w:rsidR="00ED1CE0" w:rsidRPr="00ED1CE0" w:rsidRDefault="00ED1CE0" w:rsidP="00ED1CE0">
      <w:pPr>
        <w:numPr>
          <w:ilvl w:val="0"/>
          <w:numId w:val="35"/>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تأخیر در تحویل تجهیزات</w:t>
      </w:r>
    </w:p>
    <w:p w:rsidR="00ED1CE0" w:rsidRPr="00ED1CE0" w:rsidRDefault="00ED1CE0" w:rsidP="00ED1CE0">
      <w:pPr>
        <w:numPr>
          <w:ilvl w:val="0"/>
          <w:numId w:val="35"/>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آماده نبودن محل نصب</w:t>
      </w:r>
    </w:p>
    <w:p w:rsidR="00ED1CE0" w:rsidRPr="00ED1CE0" w:rsidRDefault="00ED1CE0" w:rsidP="00ED1CE0">
      <w:pPr>
        <w:numPr>
          <w:ilvl w:val="0"/>
          <w:numId w:val="35"/>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تغییر نقشه‌ها</w:t>
      </w:r>
    </w:p>
    <w:p w:rsidR="00ED1CE0" w:rsidRPr="00ED1CE0" w:rsidRDefault="00ED1CE0" w:rsidP="00ED1CE0">
      <w:pPr>
        <w:numPr>
          <w:ilvl w:val="0"/>
          <w:numId w:val="35"/>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توقف پروژه به دستور کارفرما</w:t>
      </w:r>
    </w:p>
    <w:p w:rsidR="00ED1CE0" w:rsidRPr="00ED1CE0" w:rsidRDefault="00ED1CE0" w:rsidP="00ED1CE0">
      <w:pPr>
        <w:numPr>
          <w:ilvl w:val="0"/>
          <w:numId w:val="35"/>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شرایط جوی غیرمتعارف</w:t>
      </w:r>
    </w:p>
    <w:p w:rsidR="00ED1CE0" w:rsidRPr="00ED1CE0" w:rsidRDefault="00ED1CE0" w:rsidP="00ED1CE0">
      <w:pPr>
        <w:numPr>
          <w:ilvl w:val="0"/>
          <w:numId w:val="35"/>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تأخیر در تأمین برق یا سایر زیرساخت‌های ضروری</w:t>
      </w:r>
    </w:p>
    <w:p w:rsidR="00ED1CE0" w:rsidRPr="00ED1CE0" w:rsidRDefault="00ED1CE0" w:rsidP="00ED1CE0">
      <w:pPr>
        <w:numPr>
          <w:ilvl w:val="0"/>
          <w:numId w:val="35"/>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فورس ماژور</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 xml:space="preserve">درخواست تمدید باید حداکثر ظرف </w:t>
      </w:r>
      <w:r w:rsidRPr="00ED1CE0">
        <w:rPr>
          <w:rFonts w:ascii="Times New Roman" w:eastAsia="Times New Roman" w:hAnsi="Times New Roman" w:cs="B Nazanin"/>
          <w:sz w:val="24"/>
          <w:szCs w:val="24"/>
          <w:rtl/>
          <w:lang w:bidi="fa-IR"/>
        </w:rPr>
        <w:t>۷</w:t>
      </w:r>
      <w:r w:rsidRPr="00ED1CE0">
        <w:rPr>
          <w:rFonts w:ascii="Times New Roman" w:eastAsia="Times New Roman" w:hAnsi="Times New Roman" w:cs="B Nazanin"/>
          <w:sz w:val="24"/>
          <w:szCs w:val="24"/>
          <w:rtl/>
        </w:rPr>
        <w:t xml:space="preserve"> روز کاری از وقوع عامل تأخیر به کارفرما اعلام شود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ED1CE0">
        <w:rPr>
          <w:rFonts w:ascii="Times New Roman" w:eastAsia="Times New Roman" w:hAnsi="Times New Roman" w:cs="B Nazanin"/>
          <w:b/>
          <w:bCs/>
          <w:kern w:val="36"/>
          <w:sz w:val="24"/>
          <w:szCs w:val="24"/>
          <w:rtl/>
        </w:rPr>
        <w:t xml:space="preserve">ماده </w:t>
      </w:r>
      <w:r w:rsidRPr="00ED1CE0">
        <w:rPr>
          <w:rFonts w:ascii="Times New Roman" w:eastAsia="Times New Roman" w:hAnsi="Times New Roman" w:cs="B Nazanin"/>
          <w:b/>
          <w:bCs/>
          <w:kern w:val="36"/>
          <w:sz w:val="24"/>
          <w:szCs w:val="24"/>
          <w:rtl/>
          <w:lang w:bidi="fa-IR"/>
        </w:rPr>
        <w:t xml:space="preserve">۲۶- </w:t>
      </w:r>
      <w:r w:rsidRPr="00ED1CE0">
        <w:rPr>
          <w:rFonts w:ascii="Times New Roman" w:eastAsia="Times New Roman" w:hAnsi="Times New Roman" w:cs="B Nazanin"/>
          <w:b/>
          <w:bCs/>
          <w:kern w:val="36"/>
          <w:sz w:val="24"/>
          <w:szCs w:val="24"/>
          <w:rtl/>
        </w:rPr>
        <w:t>خسارت تأخیر</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در صورت تأخیر غیرموجه پیمانکار، کارفرما حق دارد بابت هر روز تأخیر، مبلغ .......... ریال یا .......... درصد از مبلغ قرارداد را به عنوان وجه التزام از مطالبات یا تضمین‌های پیمانکار کسر نماید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حداکثر میزان خسارت تأخیر از .......... درصد مبلغ کل قرارداد تجاوز نخواهد کرد، مگر آنکه در قرارداد ترتیب دیگری مقرر شده باشد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lastRenderedPageBreak/>
        <w:t>مطالبه خسارت تأخیر مانع از مطالبه سایر خسارات قابل اثبات ناشی از نقض قرارداد نخواهد بود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ED1CE0">
        <w:rPr>
          <w:rFonts w:ascii="Times New Roman" w:eastAsia="Times New Roman" w:hAnsi="Times New Roman" w:cs="B Nazanin"/>
          <w:b/>
          <w:bCs/>
          <w:kern w:val="36"/>
          <w:sz w:val="24"/>
          <w:szCs w:val="24"/>
          <w:rtl/>
        </w:rPr>
        <w:t xml:space="preserve">ماده </w:t>
      </w:r>
      <w:r w:rsidRPr="00ED1CE0">
        <w:rPr>
          <w:rFonts w:ascii="Times New Roman" w:eastAsia="Times New Roman" w:hAnsi="Times New Roman" w:cs="B Nazanin"/>
          <w:b/>
          <w:bCs/>
          <w:kern w:val="36"/>
          <w:sz w:val="24"/>
          <w:szCs w:val="24"/>
          <w:rtl/>
          <w:lang w:bidi="fa-IR"/>
        </w:rPr>
        <w:t xml:space="preserve">۲۷- </w:t>
      </w:r>
      <w:r w:rsidRPr="00ED1CE0">
        <w:rPr>
          <w:rFonts w:ascii="Times New Roman" w:eastAsia="Times New Roman" w:hAnsi="Times New Roman" w:cs="B Nazanin"/>
          <w:b/>
          <w:bCs/>
          <w:kern w:val="36"/>
          <w:sz w:val="24"/>
          <w:szCs w:val="24"/>
          <w:rtl/>
        </w:rPr>
        <w:t>تعلیق قرارداد</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کارفرما می‌تواند به دلایل فنی، مالی، ایمنی یا قانونی، اجرای تمام یا بخشی از قرارداد را برای مدت معین تعلیق نماید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در مدت تعلیق</w:t>
      </w:r>
      <w:r w:rsidRPr="00ED1CE0">
        <w:rPr>
          <w:rFonts w:ascii="Times New Roman" w:eastAsia="Times New Roman" w:hAnsi="Times New Roman" w:cs="B Nazanin"/>
          <w:sz w:val="24"/>
          <w:szCs w:val="24"/>
        </w:rPr>
        <w:t>:</w:t>
      </w:r>
    </w:p>
    <w:p w:rsidR="00ED1CE0" w:rsidRPr="00ED1CE0" w:rsidRDefault="00ED1CE0" w:rsidP="00ED1CE0">
      <w:pPr>
        <w:numPr>
          <w:ilvl w:val="0"/>
          <w:numId w:val="36"/>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پیمانکار موظف به حفاظت از تجهیزات و کارگاه است</w:t>
      </w:r>
      <w:r w:rsidRPr="00ED1CE0">
        <w:rPr>
          <w:rFonts w:ascii="Times New Roman" w:eastAsia="Times New Roman" w:hAnsi="Times New Roman" w:cs="B Nazanin"/>
          <w:sz w:val="24"/>
          <w:szCs w:val="24"/>
        </w:rPr>
        <w:t>.</w:t>
      </w:r>
    </w:p>
    <w:p w:rsidR="00ED1CE0" w:rsidRPr="00ED1CE0" w:rsidRDefault="00ED1CE0" w:rsidP="00ED1CE0">
      <w:pPr>
        <w:numPr>
          <w:ilvl w:val="0"/>
          <w:numId w:val="36"/>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مدت قرارداد به میزان مدت تعلیق قابل تمدید خواهد بود</w:t>
      </w:r>
      <w:r w:rsidRPr="00ED1CE0">
        <w:rPr>
          <w:rFonts w:ascii="Times New Roman" w:eastAsia="Times New Roman" w:hAnsi="Times New Roman" w:cs="B Nazanin"/>
          <w:sz w:val="24"/>
          <w:szCs w:val="24"/>
        </w:rPr>
        <w:t>.</w:t>
      </w:r>
    </w:p>
    <w:p w:rsidR="00ED1CE0" w:rsidRPr="00ED1CE0" w:rsidRDefault="00ED1CE0" w:rsidP="00ED1CE0">
      <w:pPr>
        <w:numPr>
          <w:ilvl w:val="0"/>
          <w:numId w:val="36"/>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هزینه‌های ناشی از تعلیق، در صورت پیش‌بینی در قرارداد یا توافق طرفین، قابل بررسی و پرداخت خواهد بود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ED1CE0">
        <w:rPr>
          <w:rFonts w:ascii="Times New Roman" w:eastAsia="Times New Roman" w:hAnsi="Times New Roman" w:cs="B Nazanin"/>
          <w:b/>
          <w:bCs/>
          <w:kern w:val="36"/>
          <w:sz w:val="24"/>
          <w:szCs w:val="24"/>
          <w:rtl/>
        </w:rPr>
        <w:t xml:space="preserve">ماده </w:t>
      </w:r>
      <w:r w:rsidRPr="00ED1CE0">
        <w:rPr>
          <w:rFonts w:ascii="Times New Roman" w:eastAsia="Times New Roman" w:hAnsi="Times New Roman" w:cs="B Nazanin"/>
          <w:b/>
          <w:bCs/>
          <w:kern w:val="36"/>
          <w:sz w:val="24"/>
          <w:szCs w:val="24"/>
          <w:rtl/>
          <w:lang w:bidi="fa-IR"/>
        </w:rPr>
        <w:t xml:space="preserve">۲۸- </w:t>
      </w:r>
      <w:r w:rsidRPr="00ED1CE0">
        <w:rPr>
          <w:rFonts w:ascii="Times New Roman" w:eastAsia="Times New Roman" w:hAnsi="Times New Roman" w:cs="B Nazanin"/>
          <w:b/>
          <w:bCs/>
          <w:kern w:val="36"/>
          <w:sz w:val="24"/>
          <w:szCs w:val="24"/>
          <w:rtl/>
        </w:rPr>
        <w:t>فسخ قرارداد</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کارفرما می‌تواند در موارد زیر قرارداد را فسخ نماید</w:t>
      </w:r>
      <w:r w:rsidRPr="00ED1CE0">
        <w:rPr>
          <w:rFonts w:ascii="Times New Roman" w:eastAsia="Times New Roman" w:hAnsi="Times New Roman" w:cs="B Nazanin"/>
          <w:sz w:val="24"/>
          <w:szCs w:val="24"/>
        </w:rPr>
        <w:t>:</w:t>
      </w:r>
    </w:p>
    <w:p w:rsidR="00ED1CE0" w:rsidRPr="00ED1CE0" w:rsidRDefault="00ED1CE0" w:rsidP="00ED1CE0">
      <w:pPr>
        <w:numPr>
          <w:ilvl w:val="0"/>
          <w:numId w:val="37"/>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عدم شروع عملیات در موعد مقرر بدون عذر موجه</w:t>
      </w:r>
    </w:p>
    <w:p w:rsidR="00ED1CE0" w:rsidRPr="00ED1CE0" w:rsidRDefault="00ED1CE0" w:rsidP="00ED1CE0">
      <w:pPr>
        <w:numPr>
          <w:ilvl w:val="0"/>
          <w:numId w:val="37"/>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توقف غیرمجاز عملیات نصب</w:t>
      </w:r>
    </w:p>
    <w:p w:rsidR="00ED1CE0" w:rsidRPr="00ED1CE0" w:rsidRDefault="00ED1CE0" w:rsidP="00ED1CE0">
      <w:pPr>
        <w:numPr>
          <w:ilvl w:val="0"/>
          <w:numId w:val="37"/>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اجرای مغایر با مشخصات فنی و عدم اصلاح پس از اخطار کتبی</w:t>
      </w:r>
    </w:p>
    <w:p w:rsidR="00ED1CE0" w:rsidRPr="00ED1CE0" w:rsidRDefault="00ED1CE0" w:rsidP="00ED1CE0">
      <w:pPr>
        <w:numPr>
          <w:ilvl w:val="0"/>
          <w:numId w:val="37"/>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انتقال غیرمجاز قرارداد به شخص ثالث</w:t>
      </w:r>
    </w:p>
    <w:p w:rsidR="00ED1CE0" w:rsidRPr="00ED1CE0" w:rsidRDefault="00ED1CE0" w:rsidP="00ED1CE0">
      <w:pPr>
        <w:numPr>
          <w:ilvl w:val="0"/>
          <w:numId w:val="37"/>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ورشکستگی یا انحلال پیمانکار</w:t>
      </w:r>
    </w:p>
    <w:p w:rsidR="00ED1CE0" w:rsidRPr="00ED1CE0" w:rsidRDefault="00ED1CE0" w:rsidP="00ED1CE0">
      <w:pPr>
        <w:numPr>
          <w:ilvl w:val="0"/>
          <w:numId w:val="37"/>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ارائه اسناد یا اطلاعات خلاف واقع</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پیمانکار نیز در صورت</w:t>
      </w:r>
      <w:r w:rsidRPr="00ED1CE0">
        <w:rPr>
          <w:rFonts w:ascii="Times New Roman" w:eastAsia="Times New Roman" w:hAnsi="Times New Roman" w:cs="B Nazanin"/>
          <w:sz w:val="24"/>
          <w:szCs w:val="24"/>
        </w:rPr>
        <w:t>:</w:t>
      </w:r>
    </w:p>
    <w:p w:rsidR="00ED1CE0" w:rsidRPr="00ED1CE0" w:rsidRDefault="00ED1CE0" w:rsidP="00ED1CE0">
      <w:pPr>
        <w:numPr>
          <w:ilvl w:val="0"/>
          <w:numId w:val="38"/>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عدم پرداخت مطالبات پس از اخطار کتبی</w:t>
      </w:r>
    </w:p>
    <w:p w:rsidR="00ED1CE0" w:rsidRPr="00ED1CE0" w:rsidRDefault="00ED1CE0" w:rsidP="00ED1CE0">
      <w:pPr>
        <w:numPr>
          <w:ilvl w:val="0"/>
          <w:numId w:val="38"/>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عدم تحویل تجهیزات یا محل نصب به‌گونه‌ای که ادامه کار ناممکن شود</w:t>
      </w:r>
    </w:p>
    <w:p w:rsidR="00ED1CE0" w:rsidRPr="00ED1CE0" w:rsidRDefault="00ED1CE0" w:rsidP="00ED1CE0">
      <w:pPr>
        <w:numPr>
          <w:ilvl w:val="0"/>
          <w:numId w:val="38"/>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توقف طولانی‌مدت پروژه بدون تقصیر پیمانکار</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حق درخواست فسخ قرارداد را خواهد داشت</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فسخ باید به‌صورت کتبی اعلام و آثار مالی آن از طریق صورت‌جلسه خاتمه کار تعیین شود</w:t>
      </w:r>
      <w:r w:rsidRPr="00ED1CE0">
        <w:rPr>
          <w:rFonts w:ascii="Times New Roman" w:eastAsia="Times New Roman" w:hAnsi="Times New Roman" w:cs="B Nazanin"/>
          <w:sz w:val="24"/>
          <w:szCs w:val="24"/>
        </w:rPr>
        <w:t>.</w:t>
      </w:r>
    </w:p>
    <w:p w:rsidR="00ED1CE0" w:rsidRPr="00ED1CE0" w:rsidRDefault="00ED1CE0" w:rsidP="00ED1CE0">
      <w:pPr>
        <w:bidi/>
        <w:spacing w:after="0" w:line="240" w:lineRule="auto"/>
        <w:rPr>
          <w:rFonts w:ascii="Times New Roman" w:eastAsia="Times New Roman" w:hAnsi="Times New Roman" w:cs="B Nazanin"/>
          <w:sz w:val="24"/>
          <w:szCs w:val="24"/>
        </w:rPr>
      </w:pP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ED1CE0">
        <w:rPr>
          <w:rFonts w:ascii="Times New Roman" w:eastAsia="Times New Roman" w:hAnsi="Times New Roman" w:cs="B Nazanin"/>
          <w:b/>
          <w:bCs/>
          <w:kern w:val="36"/>
          <w:sz w:val="24"/>
          <w:szCs w:val="24"/>
          <w:rtl/>
        </w:rPr>
        <w:t xml:space="preserve">ماده </w:t>
      </w:r>
      <w:r w:rsidRPr="00ED1CE0">
        <w:rPr>
          <w:rFonts w:ascii="Times New Roman" w:eastAsia="Times New Roman" w:hAnsi="Times New Roman" w:cs="B Nazanin"/>
          <w:b/>
          <w:bCs/>
          <w:kern w:val="36"/>
          <w:sz w:val="24"/>
          <w:szCs w:val="24"/>
          <w:rtl/>
          <w:lang w:bidi="fa-IR"/>
        </w:rPr>
        <w:t xml:space="preserve">۲۹- </w:t>
      </w:r>
      <w:r w:rsidRPr="00ED1CE0">
        <w:rPr>
          <w:rFonts w:ascii="Times New Roman" w:eastAsia="Times New Roman" w:hAnsi="Times New Roman" w:cs="B Nazanin"/>
          <w:b/>
          <w:bCs/>
          <w:kern w:val="36"/>
          <w:sz w:val="24"/>
          <w:szCs w:val="24"/>
          <w:rtl/>
        </w:rPr>
        <w:t>حوادث قهری (فورس ماژور)</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در صورت وقوع حوادثی که خارج از اراده و کنترل طرفین بوده و اجرای قرارداد را به‌طور موقت یا دائم غیرممکن سازد، از جمله</w:t>
      </w:r>
      <w:r w:rsidRPr="00ED1CE0">
        <w:rPr>
          <w:rFonts w:ascii="Times New Roman" w:eastAsia="Times New Roman" w:hAnsi="Times New Roman" w:cs="B Nazanin"/>
          <w:sz w:val="24"/>
          <w:szCs w:val="24"/>
        </w:rPr>
        <w:t>:</w:t>
      </w:r>
    </w:p>
    <w:p w:rsidR="00ED1CE0" w:rsidRPr="00ED1CE0" w:rsidRDefault="00ED1CE0" w:rsidP="00ED1CE0">
      <w:pPr>
        <w:numPr>
          <w:ilvl w:val="0"/>
          <w:numId w:val="39"/>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زلزله</w:t>
      </w:r>
    </w:p>
    <w:p w:rsidR="00ED1CE0" w:rsidRPr="00ED1CE0" w:rsidRDefault="00ED1CE0" w:rsidP="00ED1CE0">
      <w:pPr>
        <w:numPr>
          <w:ilvl w:val="0"/>
          <w:numId w:val="39"/>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سیل</w:t>
      </w:r>
    </w:p>
    <w:p w:rsidR="00ED1CE0" w:rsidRPr="00ED1CE0" w:rsidRDefault="00ED1CE0" w:rsidP="00ED1CE0">
      <w:pPr>
        <w:numPr>
          <w:ilvl w:val="0"/>
          <w:numId w:val="39"/>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آتش‌سوزی گسترده</w:t>
      </w:r>
    </w:p>
    <w:p w:rsidR="00ED1CE0" w:rsidRPr="00ED1CE0" w:rsidRDefault="00ED1CE0" w:rsidP="00ED1CE0">
      <w:pPr>
        <w:numPr>
          <w:ilvl w:val="0"/>
          <w:numId w:val="39"/>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lastRenderedPageBreak/>
        <w:t>جنگ</w:t>
      </w:r>
    </w:p>
    <w:p w:rsidR="00ED1CE0" w:rsidRPr="00ED1CE0" w:rsidRDefault="00ED1CE0" w:rsidP="00ED1CE0">
      <w:pPr>
        <w:numPr>
          <w:ilvl w:val="0"/>
          <w:numId w:val="39"/>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تحریم‌های مؤثر بر اجرای قرارداد</w:t>
      </w:r>
    </w:p>
    <w:p w:rsidR="00ED1CE0" w:rsidRPr="00ED1CE0" w:rsidRDefault="00ED1CE0" w:rsidP="00ED1CE0">
      <w:pPr>
        <w:numPr>
          <w:ilvl w:val="0"/>
          <w:numId w:val="39"/>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تصمیمات الزام‌آور مراجع حاکمیتی</w:t>
      </w:r>
    </w:p>
    <w:p w:rsidR="00ED1CE0" w:rsidRPr="00ED1CE0" w:rsidRDefault="00ED1CE0" w:rsidP="00ED1CE0">
      <w:pPr>
        <w:numPr>
          <w:ilvl w:val="0"/>
          <w:numId w:val="39"/>
        </w:num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همه‌گیری بیماری‌های فراگیر</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تعهدات طرفین تا رفع مانع به حالت تعلیق درمی‌آید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طرف متأثر از حادثه موظف است در اولین فرصت، وقوع آن را به‌صورت کتبی به طرف دیگر اطلاع دهد و مدارک لازم را ارائه کند</w:t>
      </w:r>
      <w:r w:rsidRPr="00ED1CE0">
        <w:rPr>
          <w:rFonts w:ascii="Times New Roman" w:eastAsia="Times New Roman" w:hAnsi="Times New Roman" w:cs="B Nazanin"/>
          <w:sz w:val="24"/>
          <w:szCs w:val="24"/>
        </w:rPr>
        <w:t>.</w:t>
      </w:r>
    </w:p>
    <w:p w:rsidR="00ED1CE0" w:rsidRPr="00ED1CE0" w:rsidRDefault="00ED1CE0" w:rsidP="00ED1CE0">
      <w:pPr>
        <w:bidi/>
        <w:spacing w:after="0" w:line="240" w:lineRule="auto"/>
        <w:rPr>
          <w:rFonts w:ascii="Times New Roman" w:eastAsia="Times New Roman" w:hAnsi="Times New Roman" w:cs="B Nazanin"/>
          <w:sz w:val="24"/>
          <w:szCs w:val="24"/>
        </w:rPr>
      </w:pPr>
    </w:p>
    <w:p w:rsidR="00ED1CE0" w:rsidRPr="00ED1CE0" w:rsidRDefault="00ED1CE0" w:rsidP="00ED1CE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ED1CE0">
        <w:rPr>
          <w:rFonts w:ascii="Times New Roman" w:eastAsia="Times New Roman" w:hAnsi="Times New Roman" w:cs="B Nazanin"/>
          <w:b/>
          <w:bCs/>
          <w:kern w:val="36"/>
          <w:sz w:val="24"/>
          <w:szCs w:val="24"/>
          <w:rtl/>
        </w:rPr>
        <w:t xml:space="preserve">ماده </w:t>
      </w:r>
      <w:r w:rsidRPr="00ED1CE0">
        <w:rPr>
          <w:rFonts w:ascii="Times New Roman" w:eastAsia="Times New Roman" w:hAnsi="Times New Roman" w:cs="B Nazanin"/>
          <w:b/>
          <w:bCs/>
          <w:kern w:val="36"/>
          <w:sz w:val="24"/>
          <w:szCs w:val="24"/>
          <w:rtl/>
          <w:lang w:bidi="fa-IR"/>
        </w:rPr>
        <w:t xml:space="preserve">۳۰- </w:t>
      </w:r>
      <w:r w:rsidRPr="00ED1CE0">
        <w:rPr>
          <w:rFonts w:ascii="Times New Roman" w:eastAsia="Times New Roman" w:hAnsi="Times New Roman" w:cs="B Nazanin"/>
          <w:b/>
          <w:bCs/>
          <w:kern w:val="36"/>
          <w:sz w:val="24"/>
          <w:szCs w:val="24"/>
          <w:rtl/>
        </w:rPr>
        <w:t>تحویل موقت و تحویل قطعی</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پس از پایان عملیات نصب، انجام موفق تست‌های سرد و گرم، رفع نواقص اساسی و ارائه مدارک فنی، تحویل موقت تجهیزات انجام خواهد شد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پس از پایان دوره تضمین و رفع کامل نواقص احتمالی، کمیسیون تحویل قطعی تشکیل و در صورت تأیید حسن اجرای تعهدات، صورت‌جلسه تحویل قطعی تنظیم می‌شود</w:t>
      </w:r>
      <w:r w:rsidRPr="00ED1CE0">
        <w:rPr>
          <w:rFonts w:ascii="Times New Roman" w:eastAsia="Times New Roman" w:hAnsi="Times New Roman" w:cs="B Nazanin"/>
          <w:sz w:val="24"/>
          <w:szCs w:val="24"/>
        </w:rPr>
        <w:t>.</w:t>
      </w:r>
    </w:p>
    <w:p w:rsidR="00ED1CE0" w:rsidRPr="00ED1CE0" w:rsidRDefault="00ED1CE0" w:rsidP="00ED1CE0">
      <w:pPr>
        <w:bidi/>
        <w:spacing w:before="100" w:beforeAutospacing="1" w:after="100" w:afterAutospacing="1" w:line="240" w:lineRule="auto"/>
        <w:rPr>
          <w:rFonts w:ascii="Times New Roman" w:eastAsia="Times New Roman" w:hAnsi="Times New Roman" w:cs="B Nazanin"/>
          <w:sz w:val="24"/>
          <w:szCs w:val="24"/>
        </w:rPr>
      </w:pPr>
      <w:r w:rsidRPr="00ED1CE0">
        <w:rPr>
          <w:rFonts w:ascii="Times New Roman" w:eastAsia="Times New Roman" w:hAnsi="Times New Roman" w:cs="B Nazanin"/>
          <w:sz w:val="24"/>
          <w:szCs w:val="24"/>
          <w:rtl/>
        </w:rPr>
        <w:t>پس از تحویل قطعی و تسویه‌حساب نهایی، تضمین‌های باقی‌مانده مطابق مفاد قرارداد آزاد خواهد شد</w:t>
      </w:r>
      <w:r w:rsidRPr="00ED1CE0">
        <w:rPr>
          <w:rFonts w:ascii="Times New Roman" w:eastAsia="Times New Roman" w:hAnsi="Times New Roman" w:cs="B Nazanin"/>
          <w:sz w:val="24"/>
          <w:szCs w:val="24"/>
        </w:rPr>
        <w:t>.</w:t>
      </w:r>
    </w:p>
    <w:p w:rsidR="00ED1CE0" w:rsidRPr="00ED1CE0" w:rsidRDefault="00ED1CE0" w:rsidP="00ED1CE0">
      <w:pPr>
        <w:pStyle w:val="Heading1"/>
        <w:bidi/>
        <w:rPr>
          <w:rFonts w:cs="B Nazanin"/>
          <w:sz w:val="24"/>
          <w:szCs w:val="24"/>
        </w:rPr>
      </w:pPr>
      <w:r w:rsidRPr="00ED1CE0">
        <w:rPr>
          <w:rFonts w:cs="B Nazanin"/>
          <w:sz w:val="24"/>
          <w:szCs w:val="24"/>
          <w:rtl/>
        </w:rPr>
        <w:t xml:space="preserve">ماده </w:t>
      </w:r>
      <w:r w:rsidRPr="00ED1CE0">
        <w:rPr>
          <w:rFonts w:cs="B Nazanin"/>
          <w:sz w:val="24"/>
          <w:szCs w:val="24"/>
          <w:rtl/>
          <w:lang w:bidi="fa-IR"/>
        </w:rPr>
        <w:t xml:space="preserve">۳۱- </w:t>
      </w:r>
      <w:r w:rsidRPr="00ED1CE0">
        <w:rPr>
          <w:rFonts w:cs="B Nazanin"/>
          <w:sz w:val="24"/>
          <w:szCs w:val="24"/>
          <w:rtl/>
        </w:rPr>
        <w:t>محرمانگی اطلاعات</w:t>
      </w:r>
    </w:p>
    <w:p w:rsidR="00ED1CE0" w:rsidRPr="00ED1CE0" w:rsidRDefault="00ED1CE0" w:rsidP="00ED1CE0">
      <w:pPr>
        <w:pStyle w:val="NormalWeb"/>
        <w:bidi/>
        <w:rPr>
          <w:rFonts w:cs="B Nazanin"/>
        </w:rPr>
      </w:pPr>
      <w:r w:rsidRPr="00ED1CE0">
        <w:rPr>
          <w:rFonts w:cs="B Nazanin"/>
          <w:rtl/>
          <w:lang w:bidi="fa-IR"/>
        </w:rPr>
        <w:t>۱</w:t>
      </w:r>
      <w:r w:rsidRPr="00ED1CE0">
        <w:rPr>
          <w:rFonts w:cs="B Nazanin"/>
        </w:rPr>
        <w:t xml:space="preserve">. </w:t>
      </w:r>
      <w:r w:rsidRPr="00ED1CE0">
        <w:rPr>
          <w:rFonts w:cs="B Nazanin"/>
          <w:rtl/>
        </w:rPr>
        <w:t>طرفین متعهد می‌شوند کلیه اطلاعات، نقشه‌ها، مشخصات فنی، اسناد مهندسی، برنامه‌های تولید، اطلاعات مالی، نرم‌افزارها، روش‌های اجرایی، مدارک فنی، اطلاعات مربوط به تجهیزات و سایر اطلاعاتی که در جریان اجرای این قرارداد در اختیار یکدیگر قرار می‌گیرد را محرمانه تلقی نمایند</w:t>
      </w:r>
      <w:r w:rsidRPr="00ED1CE0">
        <w:rPr>
          <w:rFonts w:cs="B Nazanin"/>
        </w:rPr>
        <w:t>.</w:t>
      </w:r>
    </w:p>
    <w:p w:rsidR="00ED1CE0" w:rsidRPr="00ED1CE0" w:rsidRDefault="00ED1CE0" w:rsidP="00ED1CE0">
      <w:pPr>
        <w:pStyle w:val="NormalWeb"/>
        <w:bidi/>
        <w:rPr>
          <w:rFonts w:cs="B Nazanin"/>
        </w:rPr>
      </w:pPr>
      <w:r w:rsidRPr="00ED1CE0">
        <w:rPr>
          <w:rFonts w:cs="B Nazanin"/>
          <w:rtl/>
          <w:lang w:bidi="fa-IR"/>
        </w:rPr>
        <w:t>۲</w:t>
      </w:r>
      <w:r w:rsidRPr="00ED1CE0">
        <w:rPr>
          <w:rFonts w:cs="B Nazanin"/>
        </w:rPr>
        <w:t xml:space="preserve">. </w:t>
      </w:r>
      <w:r w:rsidRPr="00ED1CE0">
        <w:rPr>
          <w:rFonts w:cs="B Nazanin"/>
          <w:rtl/>
        </w:rPr>
        <w:t>هیچ‌یک از طرفین بدون موافقت کتبی طرف دیگر حق افشا، تکثیر، انتشار یا واگذاری اطلاعات محرمانه به اشخاص ثالث را نخواهد داشت، مگر در مواردی که افشای اطلاعات به موجب قانون یا دستور مقام صالح الزامی باشد</w:t>
      </w:r>
      <w:r w:rsidRPr="00ED1CE0">
        <w:rPr>
          <w:rFonts w:cs="B Nazanin"/>
        </w:rPr>
        <w:t>.</w:t>
      </w:r>
    </w:p>
    <w:p w:rsidR="00ED1CE0" w:rsidRPr="00ED1CE0" w:rsidRDefault="00ED1CE0" w:rsidP="00ED1CE0">
      <w:pPr>
        <w:pStyle w:val="NormalWeb"/>
        <w:bidi/>
        <w:rPr>
          <w:rFonts w:cs="B Nazanin"/>
        </w:rPr>
      </w:pPr>
      <w:r w:rsidRPr="00ED1CE0">
        <w:rPr>
          <w:rFonts w:cs="B Nazanin"/>
          <w:rtl/>
          <w:lang w:bidi="fa-IR"/>
        </w:rPr>
        <w:t>۳</w:t>
      </w:r>
      <w:r w:rsidRPr="00ED1CE0">
        <w:rPr>
          <w:rFonts w:cs="B Nazanin"/>
        </w:rPr>
        <w:t xml:space="preserve">. </w:t>
      </w:r>
      <w:r w:rsidRPr="00ED1CE0">
        <w:rPr>
          <w:rFonts w:cs="B Nazanin"/>
          <w:rtl/>
        </w:rPr>
        <w:t xml:space="preserve">تعهد محرمانگی تا </w:t>
      </w:r>
      <w:r w:rsidRPr="00ED1CE0">
        <w:rPr>
          <w:rStyle w:val="Strong"/>
          <w:rFonts w:eastAsiaTheme="majorEastAsia" w:cs="B Nazanin"/>
          <w:rtl/>
        </w:rPr>
        <w:t>پنج سال</w:t>
      </w:r>
      <w:r w:rsidRPr="00ED1CE0">
        <w:rPr>
          <w:rFonts w:cs="B Nazanin"/>
          <w:rtl/>
        </w:rPr>
        <w:t xml:space="preserve"> پس از خاتمه قرارداد معتبر خواهد بود، مگر آنکه طرفین مدت دیگری را به‌صورت کتبی توافق کنند</w:t>
      </w:r>
      <w:r w:rsidRPr="00ED1CE0">
        <w:rPr>
          <w:rFonts w:cs="B Nazanin"/>
        </w:rPr>
        <w:t>.</w:t>
      </w:r>
    </w:p>
    <w:p w:rsidR="00ED1CE0" w:rsidRPr="00ED1CE0" w:rsidRDefault="00ED1CE0" w:rsidP="00ED1CE0">
      <w:pPr>
        <w:pStyle w:val="Heading1"/>
        <w:bidi/>
        <w:rPr>
          <w:rFonts w:cs="B Nazanin"/>
          <w:sz w:val="24"/>
          <w:szCs w:val="24"/>
        </w:rPr>
      </w:pPr>
      <w:r w:rsidRPr="00ED1CE0">
        <w:rPr>
          <w:rFonts w:cs="B Nazanin"/>
          <w:sz w:val="24"/>
          <w:szCs w:val="24"/>
          <w:rtl/>
        </w:rPr>
        <w:t xml:space="preserve">ماده </w:t>
      </w:r>
      <w:r w:rsidRPr="00ED1CE0">
        <w:rPr>
          <w:rFonts w:cs="B Nazanin"/>
          <w:sz w:val="24"/>
          <w:szCs w:val="24"/>
          <w:rtl/>
          <w:lang w:bidi="fa-IR"/>
        </w:rPr>
        <w:t xml:space="preserve">۳۲- </w:t>
      </w:r>
      <w:r w:rsidRPr="00ED1CE0">
        <w:rPr>
          <w:rFonts w:cs="B Nazanin"/>
          <w:sz w:val="24"/>
          <w:szCs w:val="24"/>
          <w:rtl/>
        </w:rPr>
        <w:t>مالکیت اسناد، مدارک و تجهیزات</w:t>
      </w:r>
    </w:p>
    <w:p w:rsidR="00ED1CE0" w:rsidRPr="00ED1CE0" w:rsidRDefault="00ED1CE0" w:rsidP="00ED1CE0">
      <w:pPr>
        <w:pStyle w:val="NormalWeb"/>
        <w:bidi/>
        <w:rPr>
          <w:rFonts w:cs="B Nazanin"/>
        </w:rPr>
      </w:pPr>
      <w:r w:rsidRPr="00ED1CE0">
        <w:rPr>
          <w:rFonts w:cs="B Nazanin"/>
          <w:rtl/>
          <w:lang w:bidi="fa-IR"/>
        </w:rPr>
        <w:t>۱</w:t>
      </w:r>
      <w:r w:rsidRPr="00ED1CE0">
        <w:rPr>
          <w:rFonts w:cs="B Nazanin"/>
        </w:rPr>
        <w:t xml:space="preserve">. </w:t>
      </w:r>
      <w:r w:rsidRPr="00ED1CE0">
        <w:rPr>
          <w:rFonts w:cs="B Nazanin"/>
          <w:rtl/>
        </w:rPr>
        <w:t>کلیه نقشه‌ها، مدارک، گزارش‌ها، دستورالعمل‌ها و مستنداتی که توسط کارفرما در اختیار پیمانکار قرار می‌گیرد، در مالکیت کارفرما باقی می‌ماند و پیمانکار موظف است پس از پایان قرارداد آن‌ها را مسترد نماید</w:t>
      </w:r>
      <w:r w:rsidRPr="00ED1CE0">
        <w:rPr>
          <w:rFonts w:cs="B Nazanin"/>
        </w:rPr>
        <w:t>.</w:t>
      </w:r>
    </w:p>
    <w:p w:rsidR="00ED1CE0" w:rsidRPr="00ED1CE0" w:rsidRDefault="00ED1CE0" w:rsidP="00ED1CE0">
      <w:pPr>
        <w:pStyle w:val="NormalWeb"/>
        <w:bidi/>
        <w:rPr>
          <w:rFonts w:cs="B Nazanin"/>
        </w:rPr>
      </w:pPr>
      <w:r w:rsidRPr="00ED1CE0">
        <w:rPr>
          <w:rFonts w:cs="B Nazanin"/>
          <w:rtl/>
          <w:lang w:bidi="fa-IR"/>
        </w:rPr>
        <w:t>۲</w:t>
      </w:r>
      <w:r w:rsidRPr="00ED1CE0">
        <w:rPr>
          <w:rFonts w:cs="B Nazanin"/>
        </w:rPr>
        <w:t xml:space="preserve">. </w:t>
      </w:r>
      <w:r w:rsidRPr="00ED1CE0">
        <w:rPr>
          <w:rFonts w:cs="B Nazanin"/>
          <w:rtl/>
        </w:rPr>
        <w:t>مستندات فنی تهیه‌شده توسط پیمانکار در چارچوب موضوع قرارداد، پس از تسویه‌حساب نهایی و در حدود حقوق مورد توافق، به کارفرما تحویل داده می‌شود</w:t>
      </w:r>
      <w:r w:rsidRPr="00ED1CE0">
        <w:rPr>
          <w:rFonts w:cs="B Nazanin"/>
        </w:rPr>
        <w:t>.</w:t>
      </w:r>
    </w:p>
    <w:p w:rsidR="00ED1CE0" w:rsidRPr="00ED1CE0" w:rsidRDefault="00ED1CE0" w:rsidP="00ED1CE0">
      <w:pPr>
        <w:pStyle w:val="NormalWeb"/>
        <w:bidi/>
        <w:rPr>
          <w:rFonts w:cs="B Nazanin"/>
        </w:rPr>
      </w:pPr>
      <w:r w:rsidRPr="00ED1CE0">
        <w:rPr>
          <w:rFonts w:cs="B Nazanin"/>
          <w:rtl/>
          <w:lang w:bidi="fa-IR"/>
        </w:rPr>
        <w:t>۳</w:t>
      </w:r>
      <w:r w:rsidRPr="00ED1CE0">
        <w:rPr>
          <w:rFonts w:cs="B Nazanin"/>
        </w:rPr>
        <w:t xml:space="preserve">. </w:t>
      </w:r>
      <w:r w:rsidRPr="00ED1CE0">
        <w:rPr>
          <w:rFonts w:cs="B Nazanin"/>
          <w:rtl/>
        </w:rPr>
        <w:t>پیمانکار حق استفاده تجاری یا انتشار اسناد پروژه را بدون موافقت کتبی کارفرما نخواهد داشت</w:t>
      </w:r>
      <w:r w:rsidRPr="00ED1CE0">
        <w:rPr>
          <w:rFonts w:cs="B Nazanin"/>
        </w:rPr>
        <w:t>.</w:t>
      </w:r>
    </w:p>
    <w:p w:rsidR="00ED1CE0" w:rsidRPr="00ED1CE0" w:rsidRDefault="00ED1CE0" w:rsidP="00ED1CE0">
      <w:pPr>
        <w:pStyle w:val="Heading1"/>
        <w:bidi/>
        <w:rPr>
          <w:rFonts w:cs="B Nazanin"/>
          <w:sz w:val="24"/>
          <w:szCs w:val="24"/>
        </w:rPr>
      </w:pPr>
      <w:r w:rsidRPr="00ED1CE0">
        <w:rPr>
          <w:rFonts w:cs="B Nazanin"/>
          <w:sz w:val="24"/>
          <w:szCs w:val="24"/>
          <w:rtl/>
        </w:rPr>
        <w:t xml:space="preserve">ماده </w:t>
      </w:r>
      <w:r w:rsidRPr="00ED1CE0">
        <w:rPr>
          <w:rFonts w:cs="B Nazanin"/>
          <w:sz w:val="24"/>
          <w:szCs w:val="24"/>
          <w:rtl/>
          <w:lang w:bidi="fa-IR"/>
        </w:rPr>
        <w:t xml:space="preserve">۳۳- </w:t>
      </w:r>
      <w:r w:rsidRPr="00ED1CE0">
        <w:rPr>
          <w:rFonts w:cs="B Nazanin"/>
          <w:sz w:val="24"/>
          <w:szCs w:val="24"/>
          <w:rtl/>
        </w:rPr>
        <w:t>حل اختلاف</w:t>
      </w:r>
    </w:p>
    <w:p w:rsidR="00ED1CE0" w:rsidRPr="00ED1CE0" w:rsidRDefault="00ED1CE0" w:rsidP="00ED1CE0">
      <w:pPr>
        <w:pStyle w:val="NormalWeb"/>
        <w:bidi/>
        <w:rPr>
          <w:rFonts w:cs="B Nazanin"/>
        </w:rPr>
      </w:pPr>
      <w:r w:rsidRPr="00ED1CE0">
        <w:rPr>
          <w:rFonts w:cs="B Nazanin"/>
          <w:rtl/>
          <w:lang w:bidi="fa-IR"/>
        </w:rPr>
        <w:lastRenderedPageBreak/>
        <w:t>۱</w:t>
      </w:r>
      <w:r w:rsidRPr="00ED1CE0">
        <w:rPr>
          <w:rFonts w:cs="B Nazanin"/>
        </w:rPr>
        <w:t xml:space="preserve">. </w:t>
      </w:r>
      <w:r w:rsidRPr="00ED1CE0">
        <w:rPr>
          <w:rFonts w:cs="B Nazanin"/>
          <w:rtl/>
        </w:rPr>
        <w:t>طرفین تلاش خواهند کرد اختلافات ناشی از تفسیر، اجرا یا خاتمه این قرارداد را ابتدا از طریق مذاکره و سازش حل‌وفصل کنند</w:t>
      </w:r>
      <w:r w:rsidRPr="00ED1CE0">
        <w:rPr>
          <w:rFonts w:cs="B Nazanin"/>
        </w:rPr>
        <w:t>.</w:t>
      </w:r>
    </w:p>
    <w:p w:rsidR="00ED1CE0" w:rsidRPr="00ED1CE0" w:rsidRDefault="00ED1CE0" w:rsidP="00ED1CE0">
      <w:pPr>
        <w:pStyle w:val="NormalWeb"/>
        <w:bidi/>
        <w:rPr>
          <w:rFonts w:cs="B Nazanin"/>
        </w:rPr>
      </w:pPr>
      <w:r w:rsidRPr="00ED1CE0">
        <w:rPr>
          <w:rFonts w:cs="B Nazanin"/>
          <w:rtl/>
          <w:lang w:bidi="fa-IR"/>
        </w:rPr>
        <w:t>۲</w:t>
      </w:r>
      <w:r w:rsidRPr="00ED1CE0">
        <w:rPr>
          <w:rFonts w:cs="B Nazanin"/>
        </w:rPr>
        <w:t xml:space="preserve">. </w:t>
      </w:r>
      <w:r w:rsidRPr="00ED1CE0">
        <w:rPr>
          <w:rFonts w:cs="B Nazanin"/>
          <w:rtl/>
        </w:rPr>
        <w:t xml:space="preserve">در صورت عدم حصول توافق ظرف </w:t>
      </w:r>
      <w:r w:rsidRPr="00ED1CE0">
        <w:rPr>
          <w:rStyle w:val="Strong"/>
          <w:rFonts w:eastAsiaTheme="majorEastAsia" w:cs="B Nazanin"/>
          <w:rtl/>
          <w:lang w:bidi="fa-IR"/>
        </w:rPr>
        <w:t>۳۰</w:t>
      </w:r>
      <w:r w:rsidRPr="00ED1CE0">
        <w:rPr>
          <w:rStyle w:val="Strong"/>
          <w:rFonts w:eastAsiaTheme="majorEastAsia" w:cs="B Nazanin"/>
        </w:rPr>
        <w:t xml:space="preserve"> </w:t>
      </w:r>
      <w:r w:rsidRPr="00ED1CE0">
        <w:rPr>
          <w:rStyle w:val="Strong"/>
          <w:rFonts w:eastAsiaTheme="majorEastAsia" w:cs="B Nazanin"/>
          <w:rtl/>
        </w:rPr>
        <w:t>روز</w:t>
      </w:r>
      <w:r w:rsidRPr="00ED1CE0">
        <w:rPr>
          <w:rFonts w:cs="B Nazanin"/>
          <w:rtl/>
        </w:rPr>
        <w:t xml:space="preserve"> از تاریخ اعلام اختلاف، موضوع مطابق ماده </w:t>
      </w:r>
      <w:r w:rsidRPr="00ED1CE0">
        <w:rPr>
          <w:rFonts w:cs="B Nazanin"/>
          <w:rtl/>
          <w:lang w:bidi="fa-IR"/>
        </w:rPr>
        <w:t>۳۴</w:t>
      </w:r>
      <w:r w:rsidRPr="00ED1CE0">
        <w:rPr>
          <w:rFonts w:cs="B Nazanin"/>
          <w:rtl/>
        </w:rPr>
        <w:t xml:space="preserve"> این قرارداد رسیدگی خواهد شد</w:t>
      </w:r>
      <w:r w:rsidRPr="00ED1CE0">
        <w:rPr>
          <w:rFonts w:cs="B Nazanin"/>
        </w:rPr>
        <w:t>.</w:t>
      </w:r>
    </w:p>
    <w:p w:rsidR="00ED1CE0" w:rsidRPr="00ED1CE0" w:rsidRDefault="00ED1CE0" w:rsidP="00ED1CE0">
      <w:pPr>
        <w:pStyle w:val="NormalWeb"/>
        <w:bidi/>
        <w:rPr>
          <w:rFonts w:cs="B Nazanin"/>
        </w:rPr>
      </w:pPr>
      <w:r w:rsidRPr="00ED1CE0">
        <w:rPr>
          <w:rFonts w:cs="B Nazanin"/>
          <w:rtl/>
          <w:lang w:bidi="fa-IR"/>
        </w:rPr>
        <w:t>۳</w:t>
      </w:r>
      <w:r w:rsidRPr="00ED1CE0">
        <w:rPr>
          <w:rFonts w:cs="B Nazanin"/>
        </w:rPr>
        <w:t xml:space="preserve">. </w:t>
      </w:r>
      <w:r w:rsidRPr="00ED1CE0">
        <w:rPr>
          <w:rFonts w:cs="B Nazanin"/>
          <w:rtl/>
        </w:rPr>
        <w:t>تا زمان تعیین تکلیف اختلاف، طرفین مکلف‌اند تعهدات غیرمورد اختلاف خود را، در حد امکان، ادامه دهند</w:t>
      </w:r>
      <w:r w:rsidRPr="00ED1CE0">
        <w:rPr>
          <w:rFonts w:cs="B Nazanin"/>
        </w:rPr>
        <w:t>.</w:t>
      </w:r>
    </w:p>
    <w:p w:rsidR="00ED1CE0" w:rsidRPr="00ED1CE0" w:rsidRDefault="00ED1CE0" w:rsidP="00ED1CE0">
      <w:pPr>
        <w:pStyle w:val="Heading1"/>
        <w:bidi/>
        <w:rPr>
          <w:rFonts w:cs="B Nazanin"/>
          <w:sz w:val="24"/>
          <w:szCs w:val="24"/>
        </w:rPr>
      </w:pPr>
      <w:r w:rsidRPr="00ED1CE0">
        <w:rPr>
          <w:rFonts w:cs="B Nazanin"/>
          <w:sz w:val="24"/>
          <w:szCs w:val="24"/>
          <w:rtl/>
        </w:rPr>
        <w:t xml:space="preserve">ماده </w:t>
      </w:r>
      <w:r w:rsidRPr="00ED1CE0">
        <w:rPr>
          <w:rFonts w:cs="B Nazanin"/>
          <w:sz w:val="24"/>
          <w:szCs w:val="24"/>
          <w:rtl/>
          <w:lang w:bidi="fa-IR"/>
        </w:rPr>
        <w:t xml:space="preserve">۳۴- </w:t>
      </w:r>
      <w:r w:rsidRPr="00ED1CE0">
        <w:rPr>
          <w:rFonts w:cs="B Nazanin"/>
          <w:sz w:val="24"/>
          <w:szCs w:val="24"/>
          <w:rtl/>
        </w:rPr>
        <w:t>داوری و مرجع رسیدگی</w:t>
      </w:r>
    </w:p>
    <w:p w:rsidR="00ED1CE0" w:rsidRPr="00ED1CE0" w:rsidRDefault="00ED1CE0" w:rsidP="00ED1CE0">
      <w:pPr>
        <w:pStyle w:val="NormalWeb"/>
        <w:bidi/>
        <w:rPr>
          <w:rFonts w:cs="B Nazanin"/>
        </w:rPr>
      </w:pPr>
      <w:r w:rsidRPr="00ED1CE0">
        <w:rPr>
          <w:rFonts w:cs="B Nazanin"/>
          <w:rtl/>
        </w:rPr>
        <w:t>در صورت توافق طرفین، اختلافات ناشی از این قرارداد به داور یا هیئت داوری منتخب ارجاع خواهد شد</w:t>
      </w:r>
      <w:r w:rsidRPr="00ED1CE0">
        <w:rPr>
          <w:rFonts w:cs="B Nazanin"/>
        </w:rPr>
        <w:t>.</w:t>
      </w:r>
    </w:p>
    <w:p w:rsidR="00ED1CE0" w:rsidRPr="00ED1CE0" w:rsidRDefault="00ED1CE0" w:rsidP="00ED1CE0">
      <w:pPr>
        <w:pStyle w:val="NormalWeb"/>
        <w:bidi/>
        <w:rPr>
          <w:rFonts w:cs="B Nazanin"/>
        </w:rPr>
      </w:pPr>
      <w:r w:rsidRPr="00ED1CE0">
        <w:rPr>
          <w:rFonts w:cs="B Nazanin"/>
          <w:rtl/>
        </w:rPr>
        <w:t>در صورتی که داور تعیین نشود یا طرفین درباره داور به توافق نرسند، رسیدگی به اختلاف در صلاحیت دادگاه صالح خواهد بود</w:t>
      </w:r>
      <w:r w:rsidRPr="00ED1CE0">
        <w:rPr>
          <w:rFonts w:cs="B Nazanin"/>
        </w:rPr>
        <w:t>.</w:t>
      </w:r>
    </w:p>
    <w:p w:rsidR="00ED1CE0" w:rsidRPr="00ED1CE0" w:rsidRDefault="00ED1CE0" w:rsidP="00ED1CE0">
      <w:pPr>
        <w:pStyle w:val="NormalWeb"/>
        <w:bidi/>
        <w:rPr>
          <w:rFonts w:cs="B Nazanin"/>
        </w:rPr>
      </w:pPr>
      <w:r w:rsidRPr="00ED1CE0">
        <w:rPr>
          <w:rFonts w:cs="B Nazanin"/>
          <w:rtl/>
        </w:rPr>
        <w:t>رأی داور، در حدود قوانین حاکم و توافق طرفین، لازم‌الاجرا است</w:t>
      </w:r>
      <w:r w:rsidRPr="00ED1CE0">
        <w:rPr>
          <w:rFonts w:cs="B Nazanin"/>
        </w:rPr>
        <w:t>.</w:t>
      </w:r>
    </w:p>
    <w:p w:rsidR="00ED1CE0" w:rsidRPr="00ED1CE0" w:rsidRDefault="00ED1CE0" w:rsidP="00ED1CE0">
      <w:pPr>
        <w:pStyle w:val="Heading1"/>
        <w:bidi/>
        <w:rPr>
          <w:rFonts w:cs="B Nazanin"/>
          <w:sz w:val="24"/>
          <w:szCs w:val="24"/>
        </w:rPr>
      </w:pPr>
      <w:r w:rsidRPr="00ED1CE0">
        <w:rPr>
          <w:rFonts w:cs="B Nazanin"/>
          <w:sz w:val="24"/>
          <w:szCs w:val="24"/>
          <w:rtl/>
        </w:rPr>
        <w:t xml:space="preserve">ماده </w:t>
      </w:r>
      <w:r w:rsidRPr="00ED1CE0">
        <w:rPr>
          <w:rFonts w:cs="B Nazanin"/>
          <w:sz w:val="24"/>
          <w:szCs w:val="24"/>
          <w:rtl/>
          <w:lang w:bidi="fa-IR"/>
        </w:rPr>
        <w:t xml:space="preserve">۳۵- </w:t>
      </w:r>
      <w:r w:rsidRPr="00ED1CE0">
        <w:rPr>
          <w:rFonts w:cs="B Nazanin"/>
          <w:sz w:val="24"/>
          <w:szCs w:val="24"/>
          <w:rtl/>
        </w:rPr>
        <w:t>مالیات، عوارض و کسورات قانونی</w:t>
      </w:r>
    </w:p>
    <w:p w:rsidR="00ED1CE0" w:rsidRPr="00ED1CE0" w:rsidRDefault="00ED1CE0" w:rsidP="00ED1CE0">
      <w:pPr>
        <w:pStyle w:val="NormalWeb"/>
        <w:bidi/>
        <w:rPr>
          <w:rFonts w:cs="B Nazanin"/>
        </w:rPr>
      </w:pPr>
      <w:r w:rsidRPr="00ED1CE0">
        <w:rPr>
          <w:rFonts w:cs="B Nazanin"/>
          <w:rtl/>
          <w:lang w:bidi="fa-IR"/>
        </w:rPr>
        <w:t>۱</w:t>
      </w:r>
      <w:r w:rsidRPr="00ED1CE0">
        <w:rPr>
          <w:rFonts w:cs="B Nazanin"/>
        </w:rPr>
        <w:t xml:space="preserve">. </w:t>
      </w:r>
      <w:r w:rsidRPr="00ED1CE0">
        <w:rPr>
          <w:rFonts w:cs="B Nazanin"/>
          <w:rtl/>
        </w:rPr>
        <w:t>مالیات، عوارض، حق بیمه و سایر کسورات قانونی مطابق قوانین و مقررات لازم‌الاجرا محاسبه و اعمال خواهد شد</w:t>
      </w:r>
      <w:r w:rsidRPr="00ED1CE0">
        <w:rPr>
          <w:rFonts w:cs="B Nazanin"/>
        </w:rPr>
        <w:t>.</w:t>
      </w:r>
    </w:p>
    <w:p w:rsidR="00ED1CE0" w:rsidRPr="00ED1CE0" w:rsidRDefault="00ED1CE0" w:rsidP="00ED1CE0">
      <w:pPr>
        <w:pStyle w:val="NormalWeb"/>
        <w:bidi/>
        <w:rPr>
          <w:rFonts w:cs="B Nazanin"/>
        </w:rPr>
      </w:pPr>
      <w:r w:rsidRPr="00ED1CE0">
        <w:rPr>
          <w:rFonts w:cs="B Nazanin"/>
          <w:rtl/>
          <w:lang w:bidi="fa-IR"/>
        </w:rPr>
        <w:t>۲</w:t>
      </w:r>
      <w:r w:rsidRPr="00ED1CE0">
        <w:rPr>
          <w:rFonts w:cs="B Nazanin"/>
        </w:rPr>
        <w:t xml:space="preserve">. </w:t>
      </w:r>
      <w:r w:rsidRPr="00ED1CE0">
        <w:rPr>
          <w:rFonts w:cs="B Nazanin"/>
          <w:rtl/>
        </w:rPr>
        <w:t>کارفرما مجاز است کسورات قانونی را از مطالبات پیمانکار کسر و به مراجع ذی‌ربط پرداخت نماید</w:t>
      </w:r>
      <w:r w:rsidRPr="00ED1CE0">
        <w:rPr>
          <w:rFonts w:cs="B Nazanin"/>
        </w:rPr>
        <w:t>.</w:t>
      </w:r>
    </w:p>
    <w:p w:rsidR="00ED1CE0" w:rsidRPr="00ED1CE0" w:rsidRDefault="00ED1CE0" w:rsidP="00ED1CE0">
      <w:pPr>
        <w:pStyle w:val="NormalWeb"/>
        <w:bidi/>
        <w:rPr>
          <w:rFonts w:cs="B Nazanin"/>
        </w:rPr>
      </w:pPr>
      <w:r w:rsidRPr="00ED1CE0">
        <w:rPr>
          <w:rFonts w:cs="B Nazanin"/>
          <w:rtl/>
          <w:lang w:bidi="fa-IR"/>
        </w:rPr>
        <w:t>۳</w:t>
      </w:r>
      <w:r w:rsidRPr="00ED1CE0">
        <w:rPr>
          <w:rFonts w:cs="B Nazanin"/>
        </w:rPr>
        <w:t xml:space="preserve">. </w:t>
      </w:r>
      <w:r w:rsidRPr="00ED1CE0">
        <w:rPr>
          <w:rFonts w:cs="B Nazanin"/>
          <w:rtl/>
        </w:rPr>
        <w:t>پیمانکار مسئول انجام تکالیف قانونی مرتبط با کارکنان، پیمانکاران جزء و فعالیت‌های خود است</w:t>
      </w:r>
      <w:r w:rsidRPr="00ED1CE0">
        <w:rPr>
          <w:rFonts w:cs="B Nazanin"/>
        </w:rPr>
        <w:t>.</w:t>
      </w:r>
    </w:p>
    <w:p w:rsidR="00ED1CE0" w:rsidRPr="00ED1CE0" w:rsidRDefault="00ED1CE0" w:rsidP="00ED1CE0">
      <w:pPr>
        <w:pStyle w:val="Heading1"/>
        <w:bidi/>
        <w:rPr>
          <w:rFonts w:cs="B Nazanin"/>
          <w:sz w:val="24"/>
          <w:szCs w:val="24"/>
        </w:rPr>
      </w:pPr>
      <w:r w:rsidRPr="00ED1CE0">
        <w:rPr>
          <w:rFonts w:cs="B Nazanin"/>
          <w:sz w:val="24"/>
          <w:szCs w:val="24"/>
          <w:rtl/>
        </w:rPr>
        <w:t xml:space="preserve">ماده </w:t>
      </w:r>
      <w:r w:rsidRPr="00ED1CE0">
        <w:rPr>
          <w:rFonts w:cs="B Nazanin"/>
          <w:sz w:val="24"/>
          <w:szCs w:val="24"/>
          <w:rtl/>
          <w:lang w:bidi="fa-IR"/>
        </w:rPr>
        <w:t xml:space="preserve">۳۶- </w:t>
      </w:r>
      <w:r w:rsidRPr="00ED1CE0">
        <w:rPr>
          <w:rFonts w:cs="B Nazanin"/>
          <w:sz w:val="24"/>
          <w:szCs w:val="24"/>
          <w:rtl/>
        </w:rPr>
        <w:t>انتقال قرارداد</w:t>
      </w:r>
    </w:p>
    <w:p w:rsidR="00ED1CE0" w:rsidRPr="00ED1CE0" w:rsidRDefault="00ED1CE0" w:rsidP="00ED1CE0">
      <w:pPr>
        <w:pStyle w:val="NormalWeb"/>
        <w:bidi/>
        <w:rPr>
          <w:rFonts w:cs="B Nazanin"/>
        </w:rPr>
      </w:pPr>
      <w:r w:rsidRPr="00ED1CE0">
        <w:rPr>
          <w:rFonts w:cs="B Nazanin"/>
          <w:rtl/>
        </w:rPr>
        <w:t>پیمانکار حق انتقال تمام یا بخشی از حقوق و تعهدات ناشی از این قرارداد را بدون موافقت کتبی کارفرما ندارد</w:t>
      </w:r>
      <w:r w:rsidRPr="00ED1CE0">
        <w:rPr>
          <w:rFonts w:cs="B Nazanin"/>
        </w:rPr>
        <w:t>.</w:t>
      </w:r>
    </w:p>
    <w:p w:rsidR="00ED1CE0" w:rsidRPr="00ED1CE0" w:rsidRDefault="00ED1CE0" w:rsidP="00ED1CE0">
      <w:pPr>
        <w:pStyle w:val="NormalWeb"/>
        <w:bidi/>
        <w:rPr>
          <w:rFonts w:cs="B Nazanin"/>
        </w:rPr>
      </w:pPr>
      <w:r w:rsidRPr="00ED1CE0">
        <w:rPr>
          <w:rFonts w:cs="B Nazanin"/>
          <w:rtl/>
        </w:rPr>
        <w:t>در صورت موافقت کارفرما با واگذاری بخشی از عملیات به پیمانکار جزء، مسئولیت اجرای صحیح تعهدات همچنان بر عهده پیمانکار اصلی خواهد بود</w:t>
      </w:r>
      <w:r w:rsidRPr="00ED1CE0">
        <w:rPr>
          <w:rFonts w:cs="B Nazanin"/>
        </w:rPr>
        <w:t>.</w:t>
      </w:r>
    </w:p>
    <w:p w:rsidR="00ED1CE0" w:rsidRPr="00ED1CE0" w:rsidRDefault="00ED1CE0" w:rsidP="00ED1CE0">
      <w:pPr>
        <w:pStyle w:val="Heading1"/>
        <w:bidi/>
        <w:rPr>
          <w:rFonts w:cs="B Nazanin"/>
          <w:sz w:val="24"/>
          <w:szCs w:val="24"/>
        </w:rPr>
      </w:pPr>
      <w:r w:rsidRPr="00ED1CE0">
        <w:rPr>
          <w:rFonts w:cs="B Nazanin"/>
          <w:sz w:val="24"/>
          <w:szCs w:val="24"/>
          <w:rtl/>
        </w:rPr>
        <w:t xml:space="preserve">ماده </w:t>
      </w:r>
      <w:r w:rsidRPr="00ED1CE0">
        <w:rPr>
          <w:rFonts w:cs="B Nazanin"/>
          <w:sz w:val="24"/>
          <w:szCs w:val="24"/>
          <w:rtl/>
          <w:lang w:bidi="fa-IR"/>
        </w:rPr>
        <w:t xml:space="preserve">۳۷- </w:t>
      </w:r>
      <w:r w:rsidRPr="00ED1CE0">
        <w:rPr>
          <w:rFonts w:cs="B Nazanin"/>
          <w:sz w:val="24"/>
          <w:szCs w:val="24"/>
          <w:rtl/>
        </w:rPr>
        <w:t>مکاتبات و ابلاغ‌ها</w:t>
      </w:r>
    </w:p>
    <w:p w:rsidR="00ED1CE0" w:rsidRPr="00ED1CE0" w:rsidRDefault="00ED1CE0" w:rsidP="00ED1CE0">
      <w:pPr>
        <w:pStyle w:val="NormalWeb"/>
        <w:bidi/>
        <w:rPr>
          <w:rFonts w:cs="B Nazanin"/>
        </w:rPr>
      </w:pPr>
      <w:r w:rsidRPr="00ED1CE0">
        <w:rPr>
          <w:rFonts w:cs="B Nazanin"/>
          <w:rtl/>
          <w:lang w:bidi="fa-IR"/>
        </w:rPr>
        <w:t>۱</w:t>
      </w:r>
      <w:r w:rsidRPr="00ED1CE0">
        <w:rPr>
          <w:rFonts w:cs="B Nazanin"/>
        </w:rPr>
        <w:t xml:space="preserve">. </w:t>
      </w:r>
      <w:r w:rsidRPr="00ED1CE0">
        <w:rPr>
          <w:rFonts w:cs="B Nazanin"/>
          <w:rtl/>
        </w:rPr>
        <w:t>کلیه مکاتبات، اخطارها، دستورکارها، صورت‌جلسات، صورت‌وضعیت‌ها و سایر اسناد مرتبط با اجرای این قرارداد باید به‌صورت کتبی یا از طریق سامانه‌های الکترونیکی مورد توافق طرفین انجام شود</w:t>
      </w:r>
      <w:r w:rsidRPr="00ED1CE0">
        <w:rPr>
          <w:rFonts w:cs="B Nazanin"/>
        </w:rPr>
        <w:t>.</w:t>
      </w:r>
    </w:p>
    <w:p w:rsidR="00ED1CE0" w:rsidRPr="00ED1CE0" w:rsidRDefault="00ED1CE0" w:rsidP="00ED1CE0">
      <w:pPr>
        <w:pStyle w:val="NormalWeb"/>
        <w:bidi/>
        <w:rPr>
          <w:rFonts w:cs="B Nazanin"/>
        </w:rPr>
      </w:pPr>
      <w:r w:rsidRPr="00ED1CE0">
        <w:rPr>
          <w:rFonts w:cs="B Nazanin"/>
          <w:rtl/>
          <w:lang w:bidi="fa-IR"/>
        </w:rPr>
        <w:t>۲</w:t>
      </w:r>
      <w:r w:rsidRPr="00ED1CE0">
        <w:rPr>
          <w:rFonts w:cs="B Nazanin"/>
        </w:rPr>
        <w:t xml:space="preserve">. </w:t>
      </w:r>
      <w:r w:rsidRPr="00ED1CE0">
        <w:rPr>
          <w:rFonts w:cs="B Nazanin"/>
          <w:rtl/>
        </w:rPr>
        <w:t xml:space="preserve">نشانی‌های مندرج در ماده </w:t>
      </w:r>
      <w:r w:rsidRPr="00ED1CE0">
        <w:rPr>
          <w:rFonts w:cs="B Nazanin"/>
          <w:rtl/>
          <w:lang w:bidi="fa-IR"/>
        </w:rPr>
        <w:t>۱</w:t>
      </w:r>
      <w:r w:rsidRPr="00ED1CE0">
        <w:rPr>
          <w:rFonts w:cs="B Nazanin"/>
          <w:rtl/>
        </w:rPr>
        <w:t>، اقامتگاه قانونی طرفین برای ابلاغ محسوب می‌شود و هرگونه تغییر باید حداکثر ظرف پنج روز کاری به‌صورت کتبی اعلام شود</w:t>
      </w:r>
      <w:r w:rsidRPr="00ED1CE0">
        <w:rPr>
          <w:rFonts w:cs="B Nazanin"/>
        </w:rPr>
        <w:t>.</w:t>
      </w:r>
    </w:p>
    <w:p w:rsidR="00ED1CE0" w:rsidRPr="00ED1CE0" w:rsidRDefault="00ED1CE0" w:rsidP="00ED1CE0">
      <w:pPr>
        <w:pStyle w:val="Heading1"/>
        <w:bidi/>
        <w:rPr>
          <w:rFonts w:cs="B Nazanin"/>
          <w:sz w:val="24"/>
          <w:szCs w:val="24"/>
        </w:rPr>
      </w:pPr>
      <w:r w:rsidRPr="00ED1CE0">
        <w:rPr>
          <w:rFonts w:cs="B Nazanin"/>
          <w:sz w:val="24"/>
          <w:szCs w:val="24"/>
          <w:rtl/>
        </w:rPr>
        <w:t xml:space="preserve">ماده </w:t>
      </w:r>
      <w:r w:rsidRPr="00ED1CE0">
        <w:rPr>
          <w:rFonts w:cs="B Nazanin"/>
          <w:sz w:val="24"/>
          <w:szCs w:val="24"/>
          <w:rtl/>
          <w:lang w:bidi="fa-IR"/>
        </w:rPr>
        <w:t xml:space="preserve">۳۸- </w:t>
      </w:r>
      <w:r w:rsidRPr="00ED1CE0">
        <w:rPr>
          <w:rFonts w:cs="B Nazanin"/>
          <w:sz w:val="24"/>
          <w:szCs w:val="24"/>
          <w:rtl/>
        </w:rPr>
        <w:t>خاتمه قرارداد</w:t>
      </w:r>
    </w:p>
    <w:p w:rsidR="00ED1CE0" w:rsidRPr="00ED1CE0" w:rsidRDefault="00ED1CE0" w:rsidP="00ED1CE0">
      <w:pPr>
        <w:pStyle w:val="NormalWeb"/>
        <w:bidi/>
        <w:rPr>
          <w:rFonts w:cs="B Nazanin"/>
        </w:rPr>
      </w:pPr>
      <w:r w:rsidRPr="00ED1CE0">
        <w:rPr>
          <w:rFonts w:cs="B Nazanin"/>
          <w:rtl/>
        </w:rPr>
        <w:t>این قرارداد در موارد زیر خاتمه می‌یابد</w:t>
      </w:r>
      <w:r w:rsidRPr="00ED1CE0">
        <w:rPr>
          <w:rFonts w:cs="B Nazanin"/>
        </w:rPr>
        <w:t>:</w:t>
      </w:r>
    </w:p>
    <w:p w:rsidR="00ED1CE0" w:rsidRPr="00ED1CE0" w:rsidRDefault="00ED1CE0" w:rsidP="00ED1CE0">
      <w:pPr>
        <w:pStyle w:val="NormalWeb"/>
        <w:numPr>
          <w:ilvl w:val="0"/>
          <w:numId w:val="40"/>
        </w:numPr>
        <w:bidi/>
        <w:rPr>
          <w:rFonts w:cs="B Nazanin"/>
        </w:rPr>
      </w:pPr>
      <w:r w:rsidRPr="00ED1CE0">
        <w:rPr>
          <w:rFonts w:cs="B Nazanin"/>
          <w:rtl/>
        </w:rPr>
        <w:t>اجرای کامل تعهدات و تحویل قطعی تجهیزات</w:t>
      </w:r>
    </w:p>
    <w:p w:rsidR="00ED1CE0" w:rsidRPr="00ED1CE0" w:rsidRDefault="00ED1CE0" w:rsidP="00ED1CE0">
      <w:pPr>
        <w:pStyle w:val="NormalWeb"/>
        <w:numPr>
          <w:ilvl w:val="0"/>
          <w:numId w:val="40"/>
        </w:numPr>
        <w:bidi/>
        <w:rPr>
          <w:rFonts w:cs="B Nazanin"/>
        </w:rPr>
      </w:pPr>
      <w:r w:rsidRPr="00ED1CE0">
        <w:rPr>
          <w:rFonts w:cs="B Nazanin"/>
          <w:rtl/>
        </w:rPr>
        <w:lastRenderedPageBreak/>
        <w:t>توافق کتبی طرفین</w:t>
      </w:r>
    </w:p>
    <w:p w:rsidR="00ED1CE0" w:rsidRPr="00ED1CE0" w:rsidRDefault="00ED1CE0" w:rsidP="00ED1CE0">
      <w:pPr>
        <w:pStyle w:val="NormalWeb"/>
        <w:numPr>
          <w:ilvl w:val="0"/>
          <w:numId w:val="40"/>
        </w:numPr>
        <w:bidi/>
        <w:rPr>
          <w:rFonts w:cs="B Nazanin"/>
        </w:rPr>
      </w:pPr>
      <w:r w:rsidRPr="00ED1CE0">
        <w:rPr>
          <w:rFonts w:cs="B Nazanin"/>
          <w:rtl/>
        </w:rPr>
        <w:t>فسخ قرارداد مطابق مفاد آن</w:t>
      </w:r>
    </w:p>
    <w:p w:rsidR="00ED1CE0" w:rsidRPr="00ED1CE0" w:rsidRDefault="00ED1CE0" w:rsidP="00ED1CE0">
      <w:pPr>
        <w:pStyle w:val="NormalWeb"/>
        <w:numPr>
          <w:ilvl w:val="0"/>
          <w:numId w:val="40"/>
        </w:numPr>
        <w:bidi/>
        <w:rPr>
          <w:rFonts w:cs="B Nazanin"/>
        </w:rPr>
      </w:pPr>
      <w:r w:rsidRPr="00ED1CE0">
        <w:rPr>
          <w:rFonts w:cs="B Nazanin"/>
          <w:rtl/>
        </w:rPr>
        <w:t>صدور حکم قطعی مرجع صالح</w:t>
      </w:r>
    </w:p>
    <w:p w:rsidR="00ED1CE0" w:rsidRPr="00ED1CE0" w:rsidRDefault="00ED1CE0" w:rsidP="00ED1CE0">
      <w:pPr>
        <w:pStyle w:val="NormalWeb"/>
        <w:numPr>
          <w:ilvl w:val="0"/>
          <w:numId w:val="40"/>
        </w:numPr>
        <w:bidi/>
        <w:rPr>
          <w:rFonts w:cs="B Nazanin"/>
        </w:rPr>
      </w:pPr>
      <w:r w:rsidRPr="00ED1CE0">
        <w:rPr>
          <w:rFonts w:cs="B Nazanin"/>
          <w:rtl/>
        </w:rPr>
        <w:t>سایر موارد مقرر در قوانین لازم‌الاجرا</w:t>
      </w:r>
    </w:p>
    <w:p w:rsidR="00ED1CE0" w:rsidRPr="00ED1CE0" w:rsidRDefault="00ED1CE0" w:rsidP="00ED1CE0">
      <w:pPr>
        <w:pStyle w:val="NormalWeb"/>
        <w:bidi/>
        <w:rPr>
          <w:rFonts w:cs="B Nazanin"/>
        </w:rPr>
      </w:pPr>
      <w:r w:rsidRPr="00ED1CE0">
        <w:rPr>
          <w:rFonts w:cs="B Nazanin"/>
          <w:rtl/>
        </w:rPr>
        <w:t>خاتمه قرارداد مانع از اجرای تعهدات مربوط به محرمانگی، تسویه‌حساب، ضمانت‌ها و مسئولیت‌های باقی‌مانده نخواهد بود</w:t>
      </w:r>
      <w:r w:rsidRPr="00ED1CE0">
        <w:rPr>
          <w:rFonts w:cs="B Nazanin"/>
        </w:rPr>
        <w:t>.</w:t>
      </w:r>
    </w:p>
    <w:p w:rsidR="00ED1CE0" w:rsidRPr="00ED1CE0" w:rsidRDefault="00ED1CE0" w:rsidP="00ED1CE0">
      <w:pPr>
        <w:pStyle w:val="Heading1"/>
        <w:bidi/>
        <w:rPr>
          <w:rFonts w:cs="B Nazanin"/>
          <w:sz w:val="24"/>
          <w:szCs w:val="24"/>
        </w:rPr>
      </w:pPr>
      <w:r w:rsidRPr="00ED1CE0">
        <w:rPr>
          <w:rFonts w:cs="B Nazanin"/>
          <w:sz w:val="24"/>
          <w:szCs w:val="24"/>
          <w:rtl/>
        </w:rPr>
        <w:t xml:space="preserve">ماده </w:t>
      </w:r>
      <w:r w:rsidRPr="00ED1CE0">
        <w:rPr>
          <w:rFonts w:cs="B Nazanin"/>
          <w:sz w:val="24"/>
          <w:szCs w:val="24"/>
          <w:rtl/>
          <w:lang w:bidi="fa-IR"/>
        </w:rPr>
        <w:t xml:space="preserve">۳۹- </w:t>
      </w:r>
      <w:r w:rsidRPr="00ED1CE0">
        <w:rPr>
          <w:rFonts w:cs="B Nazanin"/>
          <w:sz w:val="24"/>
          <w:szCs w:val="24"/>
          <w:rtl/>
        </w:rPr>
        <w:t>نسخ قرارداد</w:t>
      </w:r>
    </w:p>
    <w:p w:rsidR="00ED1CE0" w:rsidRPr="00ED1CE0" w:rsidRDefault="00ED1CE0" w:rsidP="00ED1CE0">
      <w:pPr>
        <w:pStyle w:val="NormalWeb"/>
        <w:bidi/>
        <w:rPr>
          <w:rFonts w:cs="B Nazanin"/>
        </w:rPr>
      </w:pPr>
      <w:r w:rsidRPr="00ED1CE0">
        <w:rPr>
          <w:rFonts w:cs="B Nazanin"/>
          <w:rtl/>
        </w:rPr>
        <w:t xml:space="preserve">این قرارداد مشتمل بر </w:t>
      </w:r>
      <w:r w:rsidRPr="00ED1CE0">
        <w:rPr>
          <w:rStyle w:val="Strong"/>
          <w:rFonts w:eastAsiaTheme="majorEastAsia" w:cs="B Nazanin"/>
          <w:rtl/>
          <w:lang w:bidi="fa-IR"/>
        </w:rPr>
        <w:t>۴۰</w:t>
      </w:r>
      <w:r w:rsidRPr="00ED1CE0">
        <w:rPr>
          <w:rStyle w:val="Strong"/>
          <w:rFonts w:eastAsiaTheme="majorEastAsia" w:cs="B Nazanin"/>
        </w:rPr>
        <w:t xml:space="preserve"> </w:t>
      </w:r>
      <w:r w:rsidRPr="00ED1CE0">
        <w:rPr>
          <w:rStyle w:val="Strong"/>
          <w:rFonts w:eastAsiaTheme="majorEastAsia" w:cs="B Nazanin"/>
          <w:rtl/>
        </w:rPr>
        <w:t>ماده</w:t>
      </w:r>
      <w:r w:rsidRPr="00ED1CE0">
        <w:rPr>
          <w:rFonts w:cs="B Nazanin"/>
          <w:rtl/>
        </w:rPr>
        <w:t xml:space="preserve"> و </w:t>
      </w:r>
      <w:r w:rsidRPr="00ED1CE0">
        <w:rPr>
          <w:rStyle w:val="Strong"/>
          <w:rFonts w:eastAsiaTheme="majorEastAsia" w:cs="B Nazanin"/>
          <w:rtl/>
          <w:lang w:bidi="fa-IR"/>
        </w:rPr>
        <w:t>۱۸</w:t>
      </w:r>
      <w:r w:rsidRPr="00ED1CE0">
        <w:rPr>
          <w:rStyle w:val="Strong"/>
          <w:rFonts w:eastAsiaTheme="majorEastAsia" w:cs="B Nazanin"/>
        </w:rPr>
        <w:t xml:space="preserve"> </w:t>
      </w:r>
      <w:r w:rsidRPr="00ED1CE0">
        <w:rPr>
          <w:rStyle w:val="Strong"/>
          <w:rFonts w:eastAsiaTheme="majorEastAsia" w:cs="B Nazanin"/>
          <w:rtl/>
        </w:rPr>
        <w:t>پیوست</w:t>
      </w:r>
      <w:r w:rsidRPr="00ED1CE0">
        <w:rPr>
          <w:rFonts w:cs="B Nazanin"/>
          <w:rtl/>
        </w:rPr>
        <w:t>، در دو نسخه متحدالمتن و با اعتبار یکسان تنظیم و امضا شده و از تاریخ امضای طرفین لازم‌الاجرا است</w:t>
      </w:r>
      <w:r w:rsidRPr="00ED1CE0">
        <w:rPr>
          <w:rFonts w:cs="B Nazanin"/>
        </w:rPr>
        <w:t>.</w:t>
      </w:r>
    </w:p>
    <w:p w:rsidR="00ED1CE0" w:rsidRPr="00ED1CE0" w:rsidRDefault="00ED1CE0" w:rsidP="00ED1CE0">
      <w:pPr>
        <w:pStyle w:val="NormalWeb"/>
        <w:bidi/>
        <w:rPr>
          <w:rFonts w:cs="B Nazanin"/>
        </w:rPr>
      </w:pPr>
      <w:r w:rsidRPr="00ED1CE0">
        <w:rPr>
          <w:rFonts w:cs="B Nazanin"/>
          <w:rtl/>
        </w:rPr>
        <w:t>هر نسخه حکم واحد داشته و برای طرفین دارای اعتبار حقوقی یکسان است</w:t>
      </w:r>
      <w:r w:rsidRPr="00ED1CE0">
        <w:rPr>
          <w:rFonts w:cs="B Nazanin"/>
        </w:rPr>
        <w:t>.</w:t>
      </w:r>
    </w:p>
    <w:p w:rsidR="00ED1CE0" w:rsidRPr="00ED1CE0" w:rsidRDefault="00ED1CE0" w:rsidP="00ED1CE0">
      <w:pPr>
        <w:bidi/>
        <w:rPr>
          <w:rFonts w:cs="B Nazanin"/>
          <w:sz w:val="24"/>
          <w:szCs w:val="24"/>
        </w:rPr>
      </w:pPr>
    </w:p>
    <w:p w:rsidR="00ED1CE0" w:rsidRPr="00ED1CE0" w:rsidRDefault="00ED1CE0" w:rsidP="00ED1CE0">
      <w:pPr>
        <w:pStyle w:val="Heading1"/>
        <w:bidi/>
        <w:rPr>
          <w:rFonts w:cs="B Nazanin"/>
          <w:sz w:val="24"/>
          <w:szCs w:val="24"/>
        </w:rPr>
      </w:pPr>
      <w:r w:rsidRPr="00ED1CE0">
        <w:rPr>
          <w:rFonts w:cs="B Nazanin"/>
          <w:sz w:val="24"/>
          <w:szCs w:val="24"/>
          <w:rtl/>
        </w:rPr>
        <w:t xml:space="preserve">ماده </w:t>
      </w:r>
      <w:r w:rsidRPr="00ED1CE0">
        <w:rPr>
          <w:rFonts w:cs="B Nazanin"/>
          <w:sz w:val="24"/>
          <w:szCs w:val="24"/>
          <w:rtl/>
          <w:lang w:bidi="fa-IR"/>
        </w:rPr>
        <w:t xml:space="preserve">۴۰- </w:t>
      </w:r>
      <w:r w:rsidRPr="00ED1CE0">
        <w:rPr>
          <w:rFonts w:cs="B Nazanin"/>
          <w:sz w:val="24"/>
          <w:szCs w:val="24"/>
          <w:rtl/>
        </w:rPr>
        <w:t>امضا و تأیید طرفین</w:t>
      </w:r>
    </w:p>
    <w:p w:rsidR="00ED1CE0" w:rsidRPr="00ED1CE0" w:rsidRDefault="00ED1CE0" w:rsidP="00ED1CE0">
      <w:pPr>
        <w:pStyle w:val="Heading3"/>
        <w:bidi/>
        <w:rPr>
          <w:rFonts w:cs="B Nazanin"/>
        </w:rPr>
      </w:pPr>
      <w:r w:rsidRPr="00ED1CE0">
        <w:rPr>
          <w:rFonts w:cs="B Nazanin"/>
          <w:rtl/>
        </w:rPr>
        <w:t>کارفرما</w:t>
      </w:r>
    </w:p>
    <w:p w:rsidR="00ED1CE0" w:rsidRPr="00ED1CE0" w:rsidRDefault="00ED1CE0" w:rsidP="00ED1CE0">
      <w:pPr>
        <w:pStyle w:val="NormalWeb"/>
        <w:bidi/>
        <w:rPr>
          <w:rFonts w:cs="B Nazanin"/>
        </w:rPr>
      </w:pPr>
      <w:r w:rsidRPr="00ED1CE0">
        <w:rPr>
          <w:rFonts w:cs="B Nazanin"/>
          <w:rtl/>
        </w:rPr>
        <w:t>نام شرکت</w:t>
      </w:r>
      <w:r w:rsidRPr="00ED1CE0">
        <w:rPr>
          <w:rFonts w:cs="B Nazanin"/>
        </w:rPr>
        <w:t>: ....................................................</w:t>
      </w:r>
    </w:p>
    <w:p w:rsidR="00ED1CE0" w:rsidRPr="00ED1CE0" w:rsidRDefault="00ED1CE0" w:rsidP="00ED1CE0">
      <w:pPr>
        <w:pStyle w:val="NormalWeb"/>
        <w:bidi/>
        <w:rPr>
          <w:rFonts w:cs="B Nazanin"/>
        </w:rPr>
      </w:pPr>
      <w:r w:rsidRPr="00ED1CE0">
        <w:rPr>
          <w:rFonts w:cs="B Nazanin"/>
          <w:rtl/>
        </w:rPr>
        <w:t>نماینده مجاز</w:t>
      </w:r>
      <w:r w:rsidRPr="00ED1CE0">
        <w:rPr>
          <w:rFonts w:cs="B Nazanin"/>
        </w:rPr>
        <w:t>: ................................................</w:t>
      </w:r>
    </w:p>
    <w:p w:rsidR="00ED1CE0" w:rsidRPr="00ED1CE0" w:rsidRDefault="00ED1CE0" w:rsidP="00ED1CE0">
      <w:pPr>
        <w:pStyle w:val="NormalWeb"/>
        <w:bidi/>
        <w:rPr>
          <w:rFonts w:cs="B Nazanin"/>
        </w:rPr>
      </w:pPr>
      <w:r w:rsidRPr="00ED1CE0">
        <w:rPr>
          <w:rFonts w:cs="B Nazanin"/>
          <w:rtl/>
        </w:rPr>
        <w:t>سمت</w:t>
      </w:r>
      <w:r w:rsidRPr="00ED1CE0">
        <w:rPr>
          <w:rFonts w:cs="B Nazanin"/>
        </w:rPr>
        <w:t>: ...........................................................</w:t>
      </w:r>
    </w:p>
    <w:p w:rsidR="00ED1CE0" w:rsidRPr="00ED1CE0" w:rsidRDefault="00ED1CE0" w:rsidP="00ED1CE0">
      <w:pPr>
        <w:pStyle w:val="NormalWeb"/>
        <w:bidi/>
        <w:rPr>
          <w:rFonts w:cs="B Nazanin"/>
        </w:rPr>
      </w:pPr>
      <w:r w:rsidRPr="00ED1CE0">
        <w:rPr>
          <w:rFonts w:cs="B Nazanin"/>
          <w:rtl/>
        </w:rPr>
        <w:t>امضا و مهر</w:t>
      </w:r>
      <w:r w:rsidRPr="00ED1CE0">
        <w:rPr>
          <w:rFonts w:cs="B Nazanin"/>
        </w:rPr>
        <w:t>:</w:t>
      </w:r>
    </w:p>
    <w:p w:rsidR="00ED1CE0" w:rsidRPr="00ED1CE0" w:rsidRDefault="00ED1CE0" w:rsidP="00ED1CE0">
      <w:pPr>
        <w:pStyle w:val="NormalWeb"/>
        <w:bidi/>
        <w:rPr>
          <w:rFonts w:cs="B Nazanin"/>
        </w:rPr>
      </w:pPr>
      <w:r w:rsidRPr="00ED1CE0">
        <w:rPr>
          <w:rFonts w:cs="B Nazanin"/>
          <w:rtl/>
        </w:rPr>
        <w:t>تاریخ</w:t>
      </w:r>
      <w:r w:rsidRPr="00ED1CE0">
        <w:rPr>
          <w:rFonts w:cs="B Nazanin"/>
        </w:rPr>
        <w:t>:</w:t>
      </w:r>
    </w:p>
    <w:p w:rsidR="00ED1CE0" w:rsidRPr="00ED1CE0" w:rsidRDefault="00ED1CE0" w:rsidP="00ED1CE0">
      <w:pPr>
        <w:pStyle w:val="Heading3"/>
        <w:bidi/>
        <w:rPr>
          <w:rFonts w:cs="B Nazanin"/>
        </w:rPr>
      </w:pPr>
      <w:r w:rsidRPr="00ED1CE0">
        <w:rPr>
          <w:rFonts w:cs="B Nazanin"/>
          <w:rtl/>
        </w:rPr>
        <w:t>پیمانکار</w:t>
      </w:r>
    </w:p>
    <w:p w:rsidR="00ED1CE0" w:rsidRPr="00ED1CE0" w:rsidRDefault="00ED1CE0" w:rsidP="00ED1CE0">
      <w:pPr>
        <w:pStyle w:val="NormalWeb"/>
        <w:bidi/>
        <w:rPr>
          <w:rFonts w:cs="B Nazanin"/>
        </w:rPr>
      </w:pPr>
      <w:r w:rsidRPr="00ED1CE0">
        <w:rPr>
          <w:rFonts w:cs="B Nazanin"/>
          <w:rtl/>
        </w:rPr>
        <w:t>نام شرکت</w:t>
      </w:r>
      <w:r w:rsidRPr="00ED1CE0">
        <w:rPr>
          <w:rFonts w:cs="B Nazanin"/>
        </w:rPr>
        <w:t>: ....................................................</w:t>
      </w:r>
    </w:p>
    <w:p w:rsidR="00ED1CE0" w:rsidRPr="00ED1CE0" w:rsidRDefault="00ED1CE0" w:rsidP="00ED1CE0">
      <w:pPr>
        <w:pStyle w:val="NormalWeb"/>
        <w:bidi/>
        <w:rPr>
          <w:rFonts w:cs="B Nazanin"/>
        </w:rPr>
      </w:pPr>
      <w:r w:rsidRPr="00ED1CE0">
        <w:rPr>
          <w:rFonts w:cs="B Nazanin"/>
          <w:rtl/>
        </w:rPr>
        <w:t>نماینده مجاز</w:t>
      </w:r>
      <w:r w:rsidRPr="00ED1CE0">
        <w:rPr>
          <w:rFonts w:cs="B Nazanin"/>
        </w:rPr>
        <w:t>: ................................................</w:t>
      </w:r>
    </w:p>
    <w:p w:rsidR="00ED1CE0" w:rsidRPr="00ED1CE0" w:rsidRDefault="00ED1CE0" w:rsidP="00ED1CE0">
      <w:pPr>
        <w:pStyle w:val="NormalWeb"/>
        <w:bidi/>
        <w:rPr>
          <w:rFonts w:cs="B Nazanin"/>
        </w:rPr>
      </w:pPr>
      <w:r w:rsidRPr="00ED1CE0">
        <w:rPr>
          <w:rFonts w:cs="B Nazanin"/>
          <w:rtl/>
        </w:rPr>
        <w:t>سمت</w:t>
      </w:r>
      <w:r w:rsidRPr="00ED1CE0">
        <w:rPr>
          <w:rFonts w:cs="B Nazanin"/>
        </w:rPr>
        <w:t>: ...........................................................</w:t>
      </w:r>
    </w:p>
    <w:p w:rsidR="00ED1CE0" w:rsidRPr="00ED1CE0" w:rsidRDefault="00ED1CE0" w:rsidP="00ED1CE0">
      <w:pPr>
        <w:pStyle w:val="NormalWeb"/>
        <w:bidi/>
        <w:rPr>
          <w:rFonts w:cs="B Nazanin"/>
        </w:rPr>
      </w:pPr>
      <w:r w:rsidRPr="00ED1CE0">
        <w:rPr>
          <w:rFonts w:cs="B Nazanin"/>
          <w:rtl/>
        </w:rPr>
        <w:t>امضا و مهر</w:t>
      </w:r>
      <w:r w:rsidRPr="00ED1CE0">
        <w:rPr>
          <w:rFonts w:cs="B Nazanin"/>
        </w:rPr>
        <w:t>:</w:t>
      </w:r>
    </w:p>
    <w:p w:rsidR="00ED1CE0" w:rsidRPr="00ED1CE0" w:rsidRDefault="00ED1CE0" w:rsidP="00ED1CE0">
      <w:pPr>
        <w:pStyle w:val="NormalWeb"/>
        <w:bidi/>
        <w:rPr>
          <w:rFonts w:cs="B Nazanin"/>
        </w:rPr>
      </w:pPr>
      <w:r w:rsidRPr="00ED1CE0">
        <w:rPr>
          <w:rFonts w:cs="B Nazanin"/>
          <w:rtl/>
        </w:rPr>
        <w:t>تاریخ</w:t>
      </w:r>
      <w:r w:rsidRPr="00ED1CE0">
        <w:rPr>
          <w:rFonts w:cs="B Nazanin"/>
        </w:rPr>
        <w:t>:</w:t>
      </w:r>
    </w:p>
    <w:p w:rsidR="00ED1CE0" w:rsidRPr="00ED1CE0" w:rsidRDefault="00ED1CE0" w:rsidP="00ED1CE0">
      <w:pPr>
        <w:bidi/>
        <w:rPr>
          <w:rFonts w:cs="B Nazanin"/>
          <w:sz w:val="24"/>
          <w:szCs w:val="24"/>
        </w:rPr>
      </w:pPr>
      <w:r w:rsidRPr="00ED1CE0">
        <w:rPr>
          <w:rFonts w:cs="B Nazanin"/>
          <w:sz w:val="24"/>
          <w:szCs w:val="24"/>
        </w:rPr>
        <w:lastRenderedPageBreak/>
        <w:pict>
          <v:rect id="_x0000_i1100" style="width:0;height:1.5pt" o:hralign="center" o:hrstd="t" o:hr="t" fillcolor="#a0a0a0" stroked="f"/>
        </w:pict>
      </w:r>
    </w:p>
    <w:p w:rsidR="00ED1CE0" w:rsidRPr="00ED1CE0" w:rsidRDefault="00ED1CE0" w:rsidP="00ED1CE0">
      <w:pPr>
        <w:pStyle w:val="Heading1"/>
        <w:bidi/>
        <w:rPr>
          <w:rFonts w:cs="B Nazanin"/>
          <w:sz w:val="24"/>
          <w:szCs w:val="24"/>
        </w:rPr>
      </w:pPr>
      <w:r w:rsidRPr="00ED1CE0">
        <w:rPr>
          <w:rFonts w:cs="B Nazanin"/>
          <w:sz w:val="24"/>
          <w:szCs w:val="24"/>
          <w:rtl/>
        </w:rPr>
        <w:t>پیوست‌های قرارداد</w:t>
      </w:r>
    </w:p>
    <w:p w:rsidR="00ED1CE0" w:rsidRPr="00ED1CE0" w:rsidRDefault="00ED1CE0" w:rsidP="00ED1CE0">
      <w:pPr>
        <w:pStyle w:val="NormalWeb"/>
        <w:bidi/>
        <w:rPr>
          <w:rFonts w:cs="B Nazanin"/>
        </w:rPr>
      </w:pPr>
      <w:r w:rsidRPr="00ED1CE0">
        <w:rPr>
          <w:rFonts w:cs="B Nazanin"/>
          <w:rtl/>
        </w:rPr>
        <w:t>پیوست‌های زیر جزء لاینفک این قرارداد محسوب می‌شوند</w:t>
      </w:r>
      <w:r w:rsidRPr="00ED1CE0">
        <w:rPr>
          <w:rFonts w:cs="B Nazanin"/>
        </w:rPr>
        <w:t>:</w:t>
      </w:r>
    </w:p>
    <w:p w:rsidR="00ED1CE0" w:rsidRPr="00ED1CE0" w:rsidRDefault="00ED1CE0" w:rsidP="00ED1CE0">
      <w:pPr>
        <w:pStyle w:val="NormalWeb"/>
        <w:bidi/>
        <w:rPr>
          <w:rFonts w:cs="B Nazanin"/>
        </w:rPr>
      </w:pPr>
      <w:r w:rsidRPr="00ED1CE0">
        <w:rPr>
          <w:rStyle w:val="Strong"/>
          <w:rFonts w:eastAsiaTheme="majorEastAsia" w:cs="B Nazanin"/>
          <w:rtl/>
        </w:rPr>
        <w:t xml:space="preserve">پیوست شماره </w:t>
      </w:r>
      <w:r w:rsidRPr="00ED1CE0">
        <w:rPr>
          <w:rStyle w:val="Strong"/>
          <w:rFonts w:eastAsiaTheme="majorEastAsia" w:cs="B Nazanin"/>
          <w:rtl/>
          <w:lang w:bidi="fa-IR"/>
        </w:rPr>
        <w:t>۱</w:t>
      </w:r>
      <w:r w:rsidRPr="00ED1CE0">
        <w:rPr>
          <w:rStyle w:val="Strong"/>
          <w:rFonts w:eastAsiaTheme="majorEastAsia" w:cs="B Nazanin"/>
        </w:rPr>
        <w:t>:</w:t>
      </w:r>
      <w:r w:rsidRPr="00ED1CE0">
        <w:rPr>
          <w:rFonts w:cs="B Nazanin"/>
        </w:rPr>
        <w:t xml:space="preserve"> </w:t>
      </w:r>
      <w:r w:rsidRPr="00ED1CE0">
        <w:rPr>
          <w:rFonts w:cs="B Nazanin"/>
          <w:rtl/>
        </w:rPr>
        <w:t>فهرست کامل تجهیزات موضوع قرارداد</w:t>
      </w:r>
    </w:p>
    <w:p w:rsidR="00ED1CE0" w:rsidRPr="00ED1CE0" w:rsidRDefault="00ED1CE0" w:rsidP="00ED1CE0">
      <w:pPr>
        <w:pStyle w:val="NormalWeb"/>
        <w:bidi/>
        <w:rPr>
          <w:rFonts w:cs="B Nazanin"/>
        </w:rPr>
      </w:pPr>
      <w:r w:rsidRPr="00ED1CE0">
        <w:rPr>
          <w:rStyle w:val="Strong"/>
          <w:rFonts w:eastAsiaTheme="majorEastAsia" w:cs="B Nazanin"/>
          <w:rtl/>
        </w:rPr>
        <w:t xml:space="preserve">پیوست شماره </w:t>
      </w:r>
      <w:r w:rsidRPr="00ED1CE0">
        <w:rPr>
          <w:rStyle w:val="Strong"/>
          <w:rFonts w:eastAsiaTheme="majorEastAsia" w:cs="B Nazanin"/>
          <w:rtl/>
          <w:lang w:bidi="fa-IR"/>
        </w:rPr>
        <w:t>۲</w:t>
      </w:r>
      <w:r w:rsidRPr="00ED1CE0">
        <w:rPr>
          <w:rStyle w:val="Strong"/>
          <w:rFonts w:eastAsiaTheme="majorEastAsia" w:cs="B Nazanin"/>
        </w:rPr>
        <w:t>:</w:t>
      </w:r>
      <w:r w:rsidRPr="00ED1CE0">
        <w:rPr>
          <w:rFonts w:cs="B Nazanin"/>
        </w:rPr>
        <w:t xml:space="preserve"> </w:t>
      </w:r>
      <w:r w:rsidRPr="00ED1CE0">
        <w:rPr>
          <w:rFonts w:cs="B Nazanin"/>
          <w:rtl/>
        </w:rPr>
        <w:t>مشخصات فنی تجهیزات</w:t>
      </w:r>
      <w:r w:rsidRPr="00ED1CE0">
        <w:rPr>
          <w:rFonts w:cs="B Nazanin"/>
        </w:rPr>
        <w:t xml:space="preserve"> (Technical Specifications)</w:t>
      </w:r>
    </w:p>
    <w:p w:rsidR="00ED1CE0" w:rsidRPr="00ED1CE0" w:rsidRDefault="00ED1CE0" w:rsidP="00ED1CE0">
      <w:pPr>
        <w:pStyle w:val="NormalWeb"/>
        <w:bidi/>
        <w:rPr>
          <w:rFonts w:cs="B Nazanin"/>
        </w:rPr>
      </w:pPr>
      <w:r w:rsidRPr="00ED1CE0">
        <w:rPr>
          <w:rStyle w:val="Strong"/>
          <w:rFonts w:eastAsiaTheme="majorEastAsia" w:cs="B Nazanin"/>
          <w:rtl/>
        </w:rPr>
        <w:t xml:space="preserve">پیوست شماره </w:t>
      </w:r>
      <w:r w:rsidRPr="00ED1CE0">
        <w:rPr>
          <w:rStyle w:val="Strong"/>
          <w:rFonts w:eastAsiaTheme="majorEastAsia" w:cs="B Nazanin"/>
          <w:rtl/>
          <w:lang w:bidi="fa-IR"/>
        </w:rPr>
        <w:t>۳</w:t>
      </w:r>
      <w:r w:rsidRPr="00ED1CE0">
        <w:rPr>
          <w:rStyle w:val="Strong"/>
          <w:rFonts w:eastAsiaTheme="majorEastAsia" w:cs="B Nazanin"/>
        </w:rPr>
        <w:t>:</w:t>
      </w:r>
      <w:r w:rsidRPr="00ED1CE0">
        <w:rPr>
          <w:rFonts w:cs="B Nazanin"/>
        </w:rPr>
        <w:t xml:space="preserve"> </w:t>
      </w:r>
      <w:r w:rsidRPr="00ED1CE0">
        <w:rPr>
          <w:rFonts w:cs="B Nazanin"/>
          <w:rtl/>
        </w:rPr>
        <w:t>نقشه‌های جانمایی و نصب</w:t>
      </w:r>
      <w:r w:rsidRPr="00ED1CE0">
        <w:rPr>
          <w:rFonts w:cs="B Nazanin"/>
        </w:rPr>
        <w:t xml:space="preserve"> (Layout Drawings)</w:t>
      </w:r>
    </w:p>
    <w:p w:rsidR="00ED1CE0" w:rsidRPr="00ED1CE0" w:rsidRDefault="00ED1CE0" w:rsidP="00ED1CE0">
      <w:pPr>
        <w:pStyle w:val="NormalWeb"/>
        <w:bidi/>
        <w:rPr>
          <w:rFonts w:cs="B Nazanin"/>
        </w:rPr>
      </w:pPr>
      <w:r w:rsidRPr="00ED1CE0">
        <w:rPr>
          <w:rStyle w:val="Strong"/>
          <w:rFonts w:eastAsiaTheme="majorEastAsia" w:cs="B Nazanin"/>
          <w:rtl/>
        </w:rPr>
        <w:t xml:space="preserve">پیوست شماره </w:t>
      </w:r>
      <w:r w:rsidRPr="00ED1CE0">
        <w:rPr>
          <w:rStyle w:val="Strong"/>
          <w:rFonts w:eastAsiaTheme="majorEastAsia" w:cs="B Nazanin"/>
          <w:rtl/>
          <w:lang w:bidi="fa-IR"/>
        </w:rPr>
        <w:t>۴</w:t>
      </w:r>
      <w:r w:rsidRPr="00ED1CE0">
        <w:rPr>
          <w:rStyle w:val="Strong"/>
          <w:rFonts w:eastAsiaTheme="majorEastAsia" w:cs="B Nazanin"/>
        </w:rPr>
        <w:t>:</w:t>
      </w:r>
      <w:r w:rsidRPr="00ED1CE0">
        <w:rPr>
          <w:rFonts w:cs="B Nazanin"/>
        </w:rPr>
        <w:t xml:space="preserve"> </w:t>
      </w:r>
      <w:r w:rsidRPr="00ED1CE0">
        <w:rPr>
          <w:rFonts w:cs="B Nazanin"/>
          <w:rtl/>
        </w:rPr>
        <w:t>دستورالعمل نصب سازنده تجهیزات</w:t>
      </w:r>
    </w:p>
    <w:p w:rsidR="00ED1CE0" w:rsidRPr="00ED1CE0" w:rsidRDefault="00ED1CE0" w:rsidP="00ED1CE0">
      <w:pPr>
        <w:pStyle w:val="NormalWeb"/>
        <w:bidi/>
        <w:rPr>
          <w:rFonts w:cs="B Nazanin"/>
        </w:rPr>
      </w:pPr>
      <w:r w:rsidRPr="00ED1CE0">
        <w:rPr>
          <w:rStyle w:val="Strong"/>
          <w:rFonts w:eastAsiaTheme="majorEastAsia" w:cs="B Nazanin"/>
          <w:rtl/>
        </w:rPr>
        <w:t xml:space="preserve">پیوست شماره </w:t>
      </w:r>
      <w:r w:rsidRPr="00ED1CE0">
        <w:rPr>
          <w:rStyle w:val="Strong"/>
          <w:rFonts w:eastAsiaTheme="majorEastAsia" w:cs="B Nazanin"/>
          <w:rtl/>
          <w:lang w:bidi="fa-IR"/>
        </w:rPr>
        <w:t>۵</w:t>
      </w:r>
      <w:r w:rsidRPr="00ED1CE0">
        <w:rPr>
          <w:rStyle w:val="Strong"/>
          <w:rFonts w:eastAsiaTheme="majorEastAsia" w:cs="B Nazanin"/>
        </w:rPr>
        <w:t>:</w:t>
      </w:r>
      <w:r w:rsidRPr="00ED1CE0">
        <w:rPr>
          <w:rFonts w:cs="B Nazanin"/>
        </w:rPr>
        <w:t xml:space="preserve"> </w:t>
      </w:r>
      <w:r w:rsidRPr="00ED1CE0">
        <w:rPr>
          <w:rFonts w:cs="B Nazanin"/>
          <w:rtl/>
        </w:rPr>
        <w:t>برنامه زمان‌بندی اجرای عملیات نصب</w:t>
      </w:r>
    </w:p>
    <w:p w:rsidR="00ED1CE0" w:rsidRPr="00ED1CE0" w:rsidRDefault="00ED1CE0" w:rsidP="00ED1CE0">
      <w:pPr>
        <w:pStyle w:val="NormalWeb"/>
        <w:bidi/>
        <w:rPr>
          <w:rFonts w:cs="B Nazanin"/>
        </w:rPr>
      </w:pPr>
      <w:r w:rsidRPr="00ED1CE0">
        <w:rPr>
          <w:rStyle w:val="Strong"/>
          <w:rFonts w:eastAsiaTheme="majorEastAsia" w:cs="B Nazanin"/>
          <w:rtl/>
        </w:rPr>
        <w:t xml:space="preserve">پیوست شماره </w:t>
      </w:r>
      <w:r w:rsidRPr="00ED1CE0">
        <w:rPr>
          <w:rStyle w:val="Strong"/>
          <w:rFonts w:eastAsiaTheme="majorEastAsia" w:cs="B Nazanin"/>
          <w:rtl/>
          <w:lang w:bidi="fa-IR"/>
        </w:rPr>
        <w:t>۶</w:t>
      </w:r>
      <w:r w:rsidRPr="00ED1CE0">
        <w:rPr>
          <w:rStyle w:val="Strong"/>
          <w:rFonts w:eastAsiaTheme="majorEastAsia" w:cs="B Nazanin"/>
        </w:rPr>
        <w:t>:</w:t>
      </w:r>
      <w:r w:rsidRPr="00ED1CE0">
        <w:rPr>
          <w:rFonts w:cs="B Nazanin"/>
        </w:rPr>
        <w:t xml:space="preserve"> </w:t>
      </w:r>
      <w:r w:rsidRPr="00ED1CE0">
        <w:rPr>
          <w:rFonts w:cs="B Nazanin"/>
          <w:rtl/>
        </w:rPr>
        <w:t>برنامه کنترل کیفیت</w:t>
      </w:r>
      <w:r w:rsidRPr="00ED1CE0">
        <w:rPr>
          <w:rFonts w:cs="B Nazanin"/>
        </w:rPr>
        <w:t xml:space="preserve"> (QCP)</w:t>
      </w:r>
    </w:p>
    <w:p w:rsidR="00ED1CE0" w:rsidRPr="00ED1CE0" w:rsidRDefault="00ED1CE0" w:rsidP="00ED1CE0">
      <w:pPr>
        <w:pStyle w:val="NormalWeb"/>
        <w:bidi/>
        <w:rPr>
          <w:rFonts w:cs="B Nazanin"/>
        </w:rPr>
      </w:pPr>
      <w:r w:rsidRPr="00ED1CE0">
        <w:rPr>
          <w:rStyle w:val="Strong"/>
          <w:rFonts w:eastAsiaTheme="majorEastAsia" w:cs="B Nazanin"/>
          <w:rtl/>
        </w:rPr>
        <w:t xml:space="preserve">پیوست شماره </w:t>
      </w:r>
      <w:r w:rsidRPr="00ED1CE0">
        <w:rPr>
          <w:rStyle w:val="Strong"/>
          <w:rFonts w:eastAsiaTheme="majorEastAsia" w:cs="B Nazanin"/>
          <w:rtl/>
          <w:lang w:bidi="fa-IR"/>
        </w:rPr>
        <w:t>۷</w:t>
      </w:r>
      <w:r w:rsidRPr="00ED1CE0">
        <w:rPr>
          <w:rStyle w:val="Strong"/>
          <w:rFonts w:eastAsiaTheme="majorEastAsia" w:cs="B Nazanin"/>
        </w:rPr>
        <w:t>:</w:t>
      </w:r>
      <w:r w:rsidRPr="00ED1CE0">
        <w:rPr>
          <w:rFonts w:cs="B Nazanin"/>
        </w:rPr>
        <w:t xml:space="preserve"> </w:t>
      </w:r>
      <w:r w:rsidRPr="00ED1CE0">
        <w:rPr>
          <w:rFonts w:cs="B Nazanin"/>
          <w:rtl/>
        </w:rPr>
        <w:t>برنامه ایمنی، بهداشت و محیط زیست</w:t>
      </w:r>
      <w:r w:rsidRPr="00ED1CE0">
        <w:rPr>
          <w:rFonts w:cs="B Nazanin"/>
        </w:rPr>
        <w:t xml:space="preserve"> (HSE Plan)</w:t>
      </w:r>
    </w:p>
    <w:p w:rsidR="00ED1CE0" w:rsidRPr="00ED1CE0" w:rsidRDefault="00ED1CE0" w:rsidP="00ED1CE0">
      <w:pPr>
        <w:pStyle w:val="NormalWeb"/>
        <w:bidi/>
        <w:rPr>
          <w:rFonts w:cs="B Nazanin"/>
        </w:rPr>
      </w:pPr>
      <w:r w:rsidRPr="00ED1CE0">
        <w:rPr>
          <w:rStyle w:val="Strong"/>
          <w:rFonts w:eastAsiaTheme="majorEastAsia" w:cs="B Nazanin"/>
          <w:rtl/>
        </w:rPr>
        <w:t xml:space="preserve">پیوست شماره </w:t>
      </w:r>
      <w:r w:rsidRPr="00ED1CE0">
        <w:rPr>
          <w:rStyle w:val="Strong"/>
          <w:rFonts w:eastAsiaTheme="majorEastAsia" w:cs="B Nazanin"/>
          <w:rtl/>
          <w:lang w:bidi="fa-IR"/>
        </w:rPr>
        <w:t>۸</w:t>
      </w:r>
      <w:r w:rsidRPr="00ED1CE0">
        <w:rPr>
          <w:rStyle w:val="Strong"/>
          <w:rFonts w:eastAsiaTheme="majorEastAsia" w:cs="B Nazanin"/>
        </w:rPr>
        <w:t>:</w:t>
      </w:r>
      <w:r w:rsidRPr="00ED1CE0">
        <w:rPr>
          <w:rFonts w:cs="B Nazanin"/>
        </w:rPr>
        <w:t xml:space="preserve"> </w:t>
      </w:r>
      <w:r w:rsidRPr="00ED1CE0">
        <w:rPr>
          <w:rFonts w:cs="B Nazanin"/>
          <w:rtl/>
        </w:rPr>
        <w:t>چک‌لیست بازرسی تجهیزات قبل از نصب</w:t>
      </w:r>
    </w:p>
    <w:p w:rsidR="00ED1CE0" w:rsidRPr="00ED1CE0" w:rsidRDefault="00ED1CE0" w:rsidP="00ED1CE0">
      <w:pPr>
        <w:pStyle w:val="NormalWeb"/>
        <w:bidi/>
        <w:rPr>
          <w:rFonts w:cs="B Nazanin"/>
        </w:rPr>
      </w:pPr>
      <w:r w:rsidRPr="00ED1CE0">
        <w:rPr>
          <w:rStyle w:val="Strong"/>
          <w:rFonts w:eastAsiaTheme="majorEastAsia" w:cs="B Nazanin"/>
          <w:rtl/>
        </w:rPr>
        <w:t xml:space="preserve">پیوست شماره </w:t>
      </w:r>
      <w:r w:rsidRPr="00ED1CE0">
        <w:rPr>
          <w:rStyle w:val="Strong"/>
          <w:rFonts w:eastAsiaTheme="majorEastAsia" w:cs="B Nazanin"/>
          <w:rtl/>
          <w:lang w:bidi="fa-IR"/>
        </w:rPr>
        <w:t>۹</w:t>
      </w:r>
      <w:r w:rsidRPr="00ED1CE0">
        <w:rPr>
          <w:rStyle w:val="Strong"/>
          <w:rFonts w:eastAsiaTheme="majorEastAsia" w:cs="B Nazanin"/>
        </w:rPr>
        <w:t>:</w:t>
      </w:r>
      <w:r w:rsidRPr="00ED1CE0">
        <w:rPr>
          <w:rFonts w:cs="B Nazanin"/>
        </w:rPr>
        <w:t xml:space="preserve"> </w:t>
      </w:r>
      <w:r w:rsidRPr="00ED1CE0">
        <w:rPr>
          <w:rFonts w:cs="B Nazanin"/>
          <w:rtl/>
        </w:rPr>
        <w:t>چک‌لیست نصب مکانیکی</w:t>
      </w:r>
    </w:p>
    <w:p w:rsidR="00ED1CE0" w:rsidRPr="00ED1CE0" w:rsidRDefault="00ED1CE0" w:rsidP="00ED1CE0">
      <w:pPr>
        <w:pStyle w:val="NormalWeb"/>
        <w:bidi/>
        <w:rPr>
          <w:rFonts w:cs="B Nazanin"/>
        </w:rPr>
      </w:pPr>
      <w:r w:rsidRPr="00ED1CE0">
        <w:rPr>
          <w:rStyle w:val="Strong"/>
          <w:rFonts w:eastAsiaTheme="majorEastAsia" w:cs="B Nazanin"/>
          <w:rtl/>
        </w:rPr>
        <w:t xml:space="preserve">پیوست شماره </w:t>
      </w:r>
      <w:r w:rsidRPr="00ED1CE0">
        <w:rPr>
          <w:rStyle w:val="Strong"/>
          <w:rFonts w:eastAsiaTheme="majorEastAsia" w:cs="B Nazanin"/>
          <w:rtl/>
          <w:lang w:bidi="fa-IR"/>
        </w:rPr>
        <w:t>۱۰</w:t>
      </w:r>
      <w:r w:rsidRPr="00ED1CE0">
        <w:rPr>
          <w:rStyle w:val="Strong"/>
          <w:rFonts w:eastAsiaTheme="majorEastAsia" w:cs="B Nazanin"/>
        </w:rPr>
        <w:t>:</w:t>
      </w:r>
      <w:r w:rsidRPr="00ED1CE0">
        <w:rPr>
          <w:rFonts w:cs="B Nazanin"/>
        </w:rPr>
        <w:t xml:space="preserve"> </w:t>
      </w:r>
      <w:r w:rsidRPr="00ED1CE0">
        <w:rPr>
          <w:rFonts w:cs="B Nazanin"/>
          <w:rtl/>
        </w:rPr>
        <w:t>چک‌لیست نصب برق و ابزار دقیق</w:t>
      </w:r>
    </w:p>
    <w:p w:rsidR="00ED1CE0" w:rsidRPr="00ED1CE0" w:rsidRDefault="00ED1CE0" w:rsidP="00ED1CE0">
      <w:pPr>
        <w:pStyle w:val="NormalWeb"/>
        <w:bidi/>
        <w:rPr>
          <w:rFonts w:cs="B Nazanin"/>
        </w:rPr>
      </w:pPr>
      <w:r w:rsidRPr="00ED1CE0">
        <w:rPr>
          <w:rStyle w:val="Strong"/>
          <w:rFonts w:eastAsiaTheme="majorEastAsia" w:cs="B Nazanin"/>
          <w:rtl/>
        </w:rPr>
        <w:t xml:space="preserve">پیوست شماره </w:t>
      </w:r>
      <w:r w:rsidRPr="00ED1CE0">
        <w:rPr>
          <w:rStyle w:val="Strong"/>
          <w:rFonts w:eastAsiaTheme="majorEastAsia" w:cs="B Nazanin"/>
          <w:rtl/>
          <w:lang w:bidi="fa-IR"/>
        </w:rPr>
        <w:t>۱۱</w:t>
      </w:r>
      <w:r w:rsidRPr="00ED1CE0">
        <w:rPr>
          <w:rStyle w:val="Strong"/>
          <w:rFonts w:eastAsiaTheme="majorEastAsia" w:cs="B Nazanin"/>
        </w:rPr>
        <w:t>:</w:t>
      </w:r>
      <w:r w:rsidRPr="00ED1CE0">
        <w:rPr>
          <w:rFonts w:cs="B Nazanin"/>
        </w:rPr>
        <w:t xml:space="preserve"> </w:t>
      </w:r>
      <w:r w:rsidRPr="00ED1CE0">
        <w:rPr>
          <w:rFonts w:cs="B Nazanin"/>
          <w:rtl/>
        </w:rPr>
        <w:t>فرم هم‌محوری</w:t>
      </w:r>
      <w:r w:rsidRPr="00ED1CE0">
        <w:rPr>
          <w:rFonts w:cs="B Nazanin"/>
        </w:rPr>
        <w:t xml:space="preserve"> (Alignment Report)</w:t>
      </w:r>
    </w:p>
    <w:p w:rsidR="00ED1CE0" w:rsidRPr="00ED1CE0" w:rsidRDefault="00ED1CE0" w:rsidP="00ED1CE0">
      <w:pPr>
        <w:pStyle w:val="NormalWeb"/>
        <w:bidi/>
        <w:rPr>
          <w:rFonts w:cs="B Nazanin"/>
        </w:rPr>
      </w:pPr>
      <w:r w:rsidRPr="00ED1CE0">
        <w:rPr>
          <w:rStyle w:val="Strong"/>
          <w:rFonts w:eastAsiaTheme="majorEastAsia" w:cs="B Nazanin"/>
          <w:rtl/>
        </w:rPr>
        <w:t xml:space="preserve">پیوست شماره </w:t>
      </w:r>
      <w:r w:rsidRPr="00ED1CE0">
        <w:rPr>
          <w:rStyle w:val="Strong"/>
          <w:rFonts w:eastAsiaTheme="majorEastAsia" w:cs="B Nazanin"/>
          <w:rtl/>
          <w:lang w:bidi="fa-IR"/>
        </w:rPr>
        <w:t>۱۲</w:t>
      </w:r>
      <w:r w:rsidRPr="00ED1CE0">
        <w:rPr>
          <w:rStyle w:val="Strong"/>
          <w:rFonts w:eastAsiaTheme="majorEastAsia" w:cs="B Nazanin"/>
        </w:rPr>
        <w:t>:</w:t>
      </w:r>
      <w:r w:rsidRPr="00ED1CE0">
        <w:rPr>
          <w:rFonts w:cs="B Nazanin"/>
        </w:rPr>
        <w:t xml:space="preserve"> </w:t>
      </w:r>
      <w:r w:rsidRPr="00ED1CE0">
        <w:rPr>
          <w:rFonts w:cs="B Nazanin"/>
          <w:rtl/>
        </w:rPr>
        <w:t>فرم کالیبراسیون تجهیزات ابزار دقیق</w:t>
      </w:r>
    </w:p>
    <w:p w:rsidR="00ED1CE0" w:rsidRPr="00ED1CE0" w:rsidRDefault="00ED1CE0" w:rsidP="00ED1CE0">
      <w:pPr>
        <w:pStyle w:val="NormalWeb"/>
        <w:bidi/>
        <w:rPr>
          <w:rFonts w:cs="B Nazanin"/>
        </w:rPr>
      </w:pPr>
      <w:r w:rsidRPr="00ED1CE0">
        <w:rPr>
          <w:rStyle w:val="Strong"/>
          <w:rFonts w:eastAsiaTheme="majorEastAsia" w:cs="B Nazanin"/>
          <w:rtl/>
        </w:rPr>
        <w:t xml:space="preserve">پیوست شماره </w:t>
      </w:r>
      <w:r w:rsidRPr="00ED1CE0">
        <w:rPr>
          <w:rStyle w:val="Strong"/>
          <w:rFonts w:eastAsiaTheme="majorEastAsia" w:cs="B Nazanin"/>
          <w:rtl/>
          <w:lang w:bidi="fa-IR"/>
        </w:rPr>
        <w:t>۱۳</w:t>
      </w:r>
      <w:r w:rsidRPr="00ED1CE0">
        <w:rPr>
          <w:rStyle w:val="Strong"/>
          <w:rFonts w:eastAsiaTheme="majorEastAsia" w:cs="B Nazanin"/>
        </w:rPr>
        <w:t>:</w:t>
      </w:r>
      <w:r w:rsidRPr="00ED1CE0">
        <w:rPr>
          <w:rFonts w:cs="B Nazanin"/>
        </w:rPr>
        <w:t xml:space="preserve"> </w:t>
      </w:r>
      <w:r w:rsidRPr="00ED1CE0">
        <w:rPr>
          <w:rFonts w:cs="B Nazanin"/>
          <w:rtl/>
        </w:rPr>
        <w:t>فرم تست سرد</w:t>
      </w:r>
      <w:r w:rsidRPr="00ED1CE0">
        <w:rPr>
          <w:rFonts w:cs="B Nazanin"/>
        </w:rPr>
        <w:t xml:space="preserve"> (Cold Commissioning Report)</w:t>
      </w:r>
    </w:p>
    <w:p w:rsidR="00ED1CE0" w:rsidRPr="00ED1CE0" w:rsidRDefault="00ED1CE0" w:rsidP="00ED1CE0">
      <w:pPr>
        <w:pStyle w:val="NormalWeb"/>
        <w:bidi/>
        <w:rPr>
          <w:rFonts w:cs="B Nazanin"/>
        </w:rPr>
      </w:pPr>
      <w:r w:rsidRPr="00ED1CE0">
        <w:rPr>
          <w:rStyle w:val="Strong"/>
          <w:rFonts w:eastAsiaTheme="majorEastAsia" w:cs="B Nazanin"/>
          <w:rtl/>
        </w:rPr>
        <w:t xml:space="preserve">پیوست شماره </w:t>
      </w:r>
      <w:r w:rsidRPr="00ED1CE0">
        <w:rPr>
          <w:rStyle w:val="Strong"/>
          <w:rFonts w:eastAsiaTheme="majorEastAsia" w:cs="B Nazanin"/>
          <w:rtl/>
          <w:lang w:bidi="fa-IR"/>
        </w:rPr>
        <w:t>۱۴</w:t>
      </w:r>
      <w:r w:rsidRPr="00ED1CE0">
        <w:rPr>
          <w:rStyle w:val="Strong"/>
          <w:rFonts w:eastAsiaTheme="majorEastAsia" w:cs="B Nazanin"/>
        </w:rPr>
        <w:t>:</w:t>
      </w:r>
      <w:r w:rsidRPr="00ED1CE0">
        <w:rPr>
          <w:rFonts w:cs="B Nazanin"/>
        </w:rPr>
        <w:t xml:space="preserve"> </w:t>
      </w:r>
      <w:r w:rsidRPr="00ED1CE0">
        <w:rPr>
          <w:rFonts w:cs="B Nazanin"/>
          <w:rtl/>
        </w:rPr>
        <w:t>فرم تست گرم و راه‌اندازی</w:t>
      </w:r>
      <w:r w:rsidRPr="00ED1CE0">
        <w:rPr>
          <w:rFonts w:cs="B Nazanin"/>
        </w:rPr>
        <w:t xml:space="preserve"> (Hot Commissioning Report)</w:t>
      </w:r>
    </w:p>
    <w:p w:rsidR="00ED1CE0" w:rsidRPr="00ED1CE0" w:rsidRDefault="00ED1CE0" w:rsidP="00ED1CE0">
      <w:pPr>
        <w:pStyle w:val="NormalWeb"/>
        <w:bidi/>
        <w:rPr>
          <w:rFonts w:cs="B Nazanin"/>
        </w:rPr>
      </w:pPr>
      <w:r w:rsidRPr="00ED1CE0">
        <w:rPr>
          <w:rStyle w:val="Strong"/>
          <w:rFonts w:eastAsiaTheme="majorEastAsia" w:cs="B Nazanin"/>
          <w:rtl/>
        </w:rPr>
        <w:t xml:space="preserve">پیوست شماره </w:t>
      </w:r>
      <w:r w:rsidRPr="00ED1CE0">
        <w:rPr>
          <w:rStyle w:val="Strong"/>
          <w:rFonts w:eastAsiaTheme="majorEastAsia" w:cs="B Nazanin"/>
          <w:rtl/>
          <w:lang w:bidi="fa-IR"/>
        </w:rPr>
        <w:t>۱۵</w:t>
      </w:r>
      <w:r w:rsidRPr="00ED1CE0">
        <w:rPr>
          <w:rStyle w:val="Strong"/>
          <w:rFonts w:eastAsiaTheme="majorEastAsia" w:cs="B Nazanin"/>
        </w:rPr>
        <w:t>:</w:t>
      </w:r>
      <w:r w:rsidRPr="00ED1CE0">
        <w:rPr>
          <w:rFonts w:cs="B Nazanin"/>
        </w:rPr>
        <w:t xml:space="preserve"> </w:t>
      </w:r>
      <w:r w:rsidRPr="00ED1CE0">
        <w:rPr>
          <w:rFonts w:cs="B Nazanin"/>
          <w:rtl/>
        </w:rPr>
        <w:t>فرم آموزش بهره‌برداران</w:t>
      </w:r>
    </w:p>
    <w:p w:rsidR="00ED1CE0" w:rsidRPr="00ED1CE0" w:rsidRDefault="00ED1CE0" w:rsidP="00ED1CE0">
      <w:pPr>
        <w:pStyle w:val="NormalWeb"/>
        <w:bidi/>
        <w:rPr>
          <w:rFonts w:cs="B Nazanin"/>
        </w:rPr>
      </w:pPr>
      <w:r w:rsidRPr="00ED1CE0">
        <w:rPr>
          <w:rStyle w:val="Strong"/>
          <w:rFonts w:eastAsiaTheme="majorEastAsia" w:cs="B Nazanin"/>
          <w:rtl/>
        </w:rPr>
        <w:t xml:space="preserve">پیوست شماره </w:t>
      </w:r>
      <w:r w:rsidRPr="00ED1CE0">
        <w:rPr>
          <w:rStyle w:val="Strong"/>
          <w:rFonts w:eastAsiaTheme="majorEastAsia" w:cs="B Nazanin"/>
          <w:rtl/>
          <w:lang w:bidi="fa-IR"/>
        </w:rPr>
        <w:t>۱۶</w:t>
      </w:r>
      <w:r w:rsidRPr="00ED1CE0">
        <w:rPr>
          <w:rStyle w:val="Strong"/>
          <w:rFonts w:eastAsiaTheme="majorEastAsia" w:cs="B Nazanin"/>
        </w:rPr>
        <w:t>:</w:t>
      </w:r>
      <w:r w:rsidRPr="00ED1CE0">
        <w:rPr>
          <w:rFonts w:cs="B Nazanin"/>
        </w:rPr>
        <w:t xml:space="preserve"> </w:t>
      </w:r>
      <w:r w:rsidRPr="00ED1CE0">
        <w:rPr>
          <w:rFonts w:cs="B Nazanin"/>
          <w:rtl/>
        </w:rPr>
        <w:t>فرم تحویل موقت</w:t>
      </w:r>
    </w:p>
    <w:p w:rsidR="00ED1CE0" w:rsidRPr="00ED1CE0" w:rsidRDefault="00ED1CE0" w:rsidP="00ED1CE0">
      <w:pPr>
        <w:pStyle w:val="NormalWeb"/>
        <w:bidi/>
        <w:rPr>
          <w:rFonts w:cs="B Nazanin"/>
        </w:rPr>
      </w:pPr>
      <w:r w:rsidRPr="00ED1CE0">
        <w:rPr>
          <w:rStyle w:val="Strong"/>
          <w:rFonts w:eastAsiaTheme="majorEastAsia" w:cs="B Nazanin"/>
          <w:rtl/>
        </w:rPr>
        <w:t xml:space="preserve">پیوست شماره </w:t>
      </w:r>
      <w:r w:rsidRPr="00ED1CE0">
        <w:rPr>
          <w:rStyle w:val="Strong"/>
          <w:rFonts w:eastAsiaTheme="majorEastAsia" w:cs="B Nazanin"/>
          <w:rtl/>
          <w:lang w:bidi="fa-IR"/>
        </w:rPr>
        <w:t>۱۷</w:t>
      </w:r>
      <w:r w:rsidRPr="00ED1CE0">
        <w:rPr>
          <w:rStyle w:val="Strong"/>
          <w:rFonts w:eastAsiaTheme="majorEastAsia" w:cs="B Nazanin"/>
        </w:rPr>
        <w:t>:</w:t>
      </w:r>
      <w:r w:rsidRPr="00ED1CE0">
        <w:rPr>
          <w:rFonts w:cs="B Nazanin"/>
        </w:rPr>
        <w:t xml:space="preserve"> </w:t>
      </w:r>
      <w:r w:rsidRPr="00ED1CE0">
        <w:rPr>
          <w:rFonts w:cs="B Nazanin"/>
          <w:rtl/>
        </w:rPr>
        <w:t>فرم فهرست نواقص</w:t>
      </w:r>
      <w:r w:rsidRPr="00ED1CE0">
        <w:rPr>
          <w:rFonts w:cs="B Nazanin"/>
        </w:rPr>
        <w:t xml:space="preserve"> (Punch List)</w:t>
      </w:r>
    </w:p>
    <w:p w:rsidR="00ED1CE0" w:rsidRPr="00ED1CE0" w:rsidRDefault="00ED1CE0" w:rsidP="00ED1CE0">
      <w:pPr>
        <w:pStyle w:val="NormalWeb"/>
        <w:bidi/>
        <w:rPr>
          <w:rFonts w:cs="B Nazanin"/>
        </w:rPr>
      </w:pPr>
      <w:r w:rsidRPr="00ED1CE0">
        <w:rPr>
          <w:rStyle w:val="Strong"/>
          <w:rFonts w:eastAsiaTheme="majorEastAsia" w:cs="B Nazanin"/>
          <w:rtl/>
        </w:rPr>
        <w:t xml:space="preserve">پیوست شماره </w:t>
      </w:r>
      <w:r w:rsidRPr="00ED1CE0">
        <w:rPr>
          <w:rStyle w:val="Strong"/>
          <w:rFonts w:eastAsiaTheme="majorEastAsia" w:cs="B Nazanin"/>
          <w:rtl/>
          <w:lang w:bidi="fa-IR"/>
        </w:rPr>
        <w:t>۱۸</w:t>
      </w:r>
      <w:r w:rsidRPr="00ED1CE0">
        <w:rPr>
          <w:rStyle w:val="Strong"/>
          <w:rFonts w:eastAsiaTheme="majorEastAsia" w:cs="B Nazanin"/>
        </w:rPr>
        <w:t>:</w:t>
      </w:r>
      <w:r w:rsidRPr="00ED1CE0">
        <w:rPr>
          <w:rFonts w:cs="B Nazanin"/>
        </w:rPr>
        <w:t xml:space="preserve"> </w:t>
      </w:r>
      <w:r w:rsidRPr="00ED1CE0">
        <w:rPr>
          <w:rFonts w:cs="B Nazanin"/>
          <w:rtl/>
        </w:rPr>
        <w:t>فرم تحویل قطعی و تسویه‌حساب نهایی</w:t>
      </w:r>
    </w:p>
    <w:p w:rsidR="00ED1CE0" w:rsidRPr="00ED1CE0" w:rsidRDefault="00ED1CE0" w:rsidP="00ED1CE0">
      <w:pPr>
        <w:bidi/>
        <w:rPr>
          <w:rFonts w:cs="B Nazanin"/>
          <w:sz w:val="24"/>
          <w:szCs w:val="24"/>
        </w:rPr>
      </w:pPr>
      <w:r w:rsidRPr="00ED1CE0">
        <w:rPr>
          <w:rFonts w:cs="B Nazanin"/>
          <w:sz w:val="24"/>
          <w:szCs w:val="24"/>
        </w:rPr>
        <w:lastRenderedPageBreak/>
        <w:pict>
          <v:rect id="_x0000_i1101" style="width:0;height:1.5pt" o:hralign="center" o:hrstd="t" o:hr="t" fillcolor="#a0a0a0" stroked="f"/>
        </w:pict>
      </w:r>
    </w:p>
    <w:p w:rsidR="00ED1CE0" w:rsidRPr="00ED1CE0" w:rsidRDefault="00ED1CE0" w:rsidP="00ED1CE0">
      <w:pPr>
        <w:pStyle w:val="Heading2"/>
        <w:bidi/>
        <w:rPr>
          <w:rFonts w:cs="B Nazanin"/>
          <w:sz w:val="24"/>
          <w:szCs w:val="24"/>
        </w:rPr>
      </w:pPr>
      <w:r w:rsidRPr="00ED1CE0">
        <w:rPr>
          <w:rFonts w:cs="B Nazanin"/>
          <w:sz w:val="24"/>
          <w:szCs w:val="24"/>
          <w:rtl/>
        </w:rPr>
        <w:t>یادداشت</w:t>
      </w:r>
    </w:p>
    <w:p w:rsidR="00ED1CE0" w:rsidRPr="00ED1CE0" w:rsidRDefault="00ED1CE0" w:rsidP="00ED1CE0">
      <w:pPr>
        <w:pStyle w:val="NormalWeb"/>
        <w:bidi/>
        <w:rPr>
          <w:rFonts w:cs="B Nazanin"/>
        </w:rPr>
      </w:pPr>
      <w:r w:rsidRPr="00ED1CE0">
        <w:rPr>
          <w:rFonts w:cs="B Nazanin"/>
          <w:rtl/>
        </w:rPr>
        <w:t xml:space="preserve">این نمونه قرارداد، یک </w:t>
      </w:r>
      <w:r w:rsidRPr="00ED1CE0">
        <w:rPr>
          <w:rStyle w:val="Strong"/>
          <w:rFonts w:eastAsiaTheme="majorEastAsia" w:cs="B Nazanin"/>
          <w:rtl/>
        </w:rPr>
        <w:t>الگوی جامع پیمانکاری نصب تجهیزات صنعتی</w:t>
      </w:r>
      <w:r w:rsidRPr="00ED1CE0">
        <w:rPr>
          <w:rFonts w:cs="B Nazanin"/>
          <w:rtl/>
        </w:rPr>
        <w:t xml:space="preserve"> است و برای پروژه‌های نصب خطوط تولید، ماشین‌آلات صنعتی، تجهیزات مکانیکی، برقی و ابزار دقیق در کارخانه‌ها تهیه شده است. پیش از استفاده در پروژه‌های واقعی، لازم است مفاد آن متناسب با نوع پروژه، ارزش قرارداد، روش اجرا و قوانین و مقررات حاکم توسط مشاور حقوقی و فنی بررسی و تکمیل شود</w:t>
      </w:r>
      <w:r w:rsidRPr="00ED1CE0">
        <w:rPr>
          <w:rFonts w:cs="B Nazanin"/>
        </w:rPr>
        <w:t>.</w:t>
      </w:r>
    </w:p>
    <w:p w:rsidR="00954243" w:rsidRPr="00ED1CE0" w:rsidRDefault="00954243" w:rsidP="00ED1CE0">
      <w:pPr>
        <w:bidi/>
        <w:rPr>
          <w:rFonts w:cs="B Nazanin"/>
          <w:sz w:val="24"/>
          <w:szCs w:val="24"/>
          <w:rtl/>
        </w:rPr>
      </w:pPr>
    </w:p>
    <w:sectPr w:rsidR="00954243" w:rsidRPr="00ED1CE0" w:rsidSect="0084380D">
      <w:headerReference w:type="even" r:id="rId8"/>
      <w:headerReference w:type="default" r:id="rId9"/>
      <w:footerReference w:type="even" r:id="rId10"/>
      <w:footerReference w:type="default" r:id="rId11"/>
      <w:headerReference w:type="first" r:id="rId12"/>
      <w:footerReference w:type="first" r:id="rId13"/>
      <w:pgSz w:w="12240" w:h="15840"/>
      <w:pgMar w:top="72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688" w:rsidRDefault="00642688" w:rsidP="00896815">
      <w:pPr>
        <w:spacing w:after="0" w:line="240" w:lineRule="auto"/>
      </w:pPr>
      <w:r>
        <w:separator/>
      </w:r>
    </w:p>
  </w:endnote>
  <w:endnote w:type="continuationSeparator" w:id="0">
    <w:p w:rsidR="00642688" w:rsidRDefault="00642688"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815" w:rsidRDefault="0089681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815" w:rsidRDefault="0089681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815" w:rsidRDefault="008968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688" w:rsidRDefault="00642688" w:rsidP="00896815">
      <w:pPr>
        <w:spacing w:after="0" w:line="240" w:lineRule="auto"/>
      </w:pPr>
      <w:r>
        <w:separator/>
      </w:r>
    </w:p>
  </w:footnote>
  <w:footnote w:type="continuationSeparator" w:id="0">
    <w:p w:rsidR="00642688" w:rsidRDefault="00642688"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815" w:rsidRDefault="0089681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764974"/>
      <w:docPartObj>
        <w:docPartGallery w:val="Watermarks"/>
        <w:docPartUnique/>
      </w:docPartObj>
    </w:sdtPr>
    <w:sdtEndPr/>
    <w:sdtContent>
      <w:p w:rsidR="00896815" w:rsidRDefault="006426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815" w:rsidRDefault="008968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6431"/>
    <w:multiLevelType w:val="multilevel"/>
    <w:tmpl w:val="D20C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A3A5B"/>
    <w:multiLevelType w:val="multilevel"/>
    <w:tmpl w:val="0360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C1672"/>
    <w:multiLevelType w:val="multilevel"/>
    <w:tmpl w:val="6D0C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17DA3"/>
    <w:multiLevelType w:val="multilevel"/>
    <w:tmpl w:val="5BCE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823F5"/>
    <w:multiLevelType w:val="multilevel"/>
    <w:tmpl w:val="3A5E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045BF"/>
    <w:multiLevelType w:val="multilevel"/>
    <w:tmpl w:val="EC8C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10DE6"/>
    <w:multiLevelType w:val="multilevel"/>
    <w:tmpl w:val="D9A0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B4500"/>
    <w:multiLevelType w:val="multilevel"/>
    <w:tmpl w:val="9DF4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F13650"/>
    <w:multiLevelType w:val="multilevel"/>
    <w:tmpl w:val="C402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681BB1"/>
    <w:multiLevelType w:val="multilevel"/>
    <w:tmpl w:val="2E12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AE4B13"/>
    <w:multiLevelType w:val="multilevel"/>
    <w:tmpl w:val="D742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582BA6"/>
    <w:multiLevelType w:val="multilevel"/>
    <w:tmpl w:val="5C40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EA523A"/>
    <w:multiLevelType w:val="multilevel"/>
    <w:tmpl w:val="709C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DC787C"/>
    <w:multiLevelType w:val="multilevel"/>
    <w:tmpl w:val="EE44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D8379B"/>
    <w:multiLevelType w:val="multilevel"/>
    <w:tmpl w:val="FBA44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4F7233"/>
    <w:multiLevelType w:val="multilevel"/>
    <w:tmpl w:val="AEE0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0E6E9A"/>
    <w:multiLevelType w:val="multilevel"/>
    <w:tmpl w:val="B62C5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B11E59"/>
    <w:multiLevelType w:val="multilevel"/>
    <w:tmpl w:val="C508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A20130"/>
    <w:multiLevelType w:val="multilevel"/>
    <w:tmpl w:val="53CA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A632C6"/>
    <w:multiLevelType w:val="multilevel"/>
    <w:tmpl w:val="2870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09672C"/>
    <w:multiLevelType w:val="multilevel"/>
    <w:tmpl w:val="A834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F24346"/>
    <w:multiLevelType w:val="multilevel"/>
    <w:tmpl w:val="42229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34123B"/>
    <w:multiLevelType w:val="multilevel"/>
    <w:tmpl w:val="298E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6C1E58"/>
    <w:multiLevelType w:val="multilevel"/>
    <w:tmpl w:val="90D2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5E7AA0"/>
    <w:multiLevelType w:val="multilevel"/>
    <w:tmpl w:val="2C74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C851C5"/>
    <w:multiLevelType w:val="multilevel"/>
    <w:tmpl w:val="4FAE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F7238"/>
    <w:multiLevelType w:val="multilevel"/>
    <w:tmpl w:val="578A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8C0A1A"/>
    <w:multiLevelType w:val="multilevel"/>
    <w:tmpl w:val="86F6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AE2B61"/>
    <w:multiLevelType w:val="multilevel"/>
    <w:tmpl w:val="CBFC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5E6D50"/>
    <w:multiLevelType w:val="multilevel"/>
    <w:tmpl w:val="C13C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D5498D"/>
    <w:multiLevelType w:val="multilevel"/>
    <w:tmpl w:val="C822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301C25"/>
    <w:multiLevelType w:val="multilevel"/>
    <w:tmpl w:val="C9DA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D60DA4"/>
    <w:multiLevelType w:val="multilevel"/>
    <w:tmpl w:val="F49C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BF0352"/>
    <w:multiLevelType w:val="multilevel"/>
    <w:tmpl w:val="33164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201D78"/>
    <w:multiLevelType w:val="multilevel"/>
    <w:tmpl w:val="5A0C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F5454C"/>
    <w:multiLevelType w:val="multilevel"/>
    <w:tmpl w:val="7008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FC4DA1"/>
    <w:multiLevelType w:val="multilevel"/>
    <w:tmpl w:val="E2E2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105C99"/>
    <w:multiLevelType w:val="multilevel"/>
    <w:tmpl w:val="604E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C06E61"/>
    <w:multiLevelType w:val="multilevel"/>
    <w:tmpl w:val="9EA8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AB0F47"/>
    <w:multiLevelType w:val="multilevel"/>
    <w:tmpl w:val="9EBE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1"/>
  </w:num>
  <w:num w:numId="3">
    <w:abstractNumId w:val="38"/>
  </w:num>
  <w:num w:numId="4">
    <w:abstractNumId w:val="14"/>
  </w:num>
  <w:num w:numId="5">
    <w:abstractNumId w:val="15"/>
  </w:num>
  <w:num w:numId="6">
    <w:abstractNumId w:val="12"/>
  </w:num>
  <w:num w:numId="7">
    <w:abstractNumId w:val="8"/>
  </w:num>
  <w:num w:numId="8">
    <w:abstractNumId w:val="2"/>
  </w:num>
  <w:num w:numId="9">
    <w:abstractNumId w:val="31"/>
  </w:num>
  <w:num w:numId="10">
    <w:abstractNumId w:val="7"/>
  </w:num>
  <w:num w:numId="11">
    <w:abstractNumId w:val="11"/>
  </w:num>
  <w:num w:numId="12">
    <w:abstractNumId w:val="20"/>
  </w:num>
  <w:num w:numId="13">
    <w:abstractNumId w:val="37"/>
  </w:num>
  <w:num w:numId="14">
    <w:abstractNumId w:val="29"/>
  </w:num>
  <w:num w:numId="15">
    <w:abstractNumId w:val="28"/>
  </w:num>
  <w:num w:numId="16">
    <w:abstractNumId w:val="5"/>
  </w:num>
  <w:num w:numId="17">
    <w:abstractNumId w:val="26"/>
  </w:num>
  <w:num w:numId="18">
    <w:abstractNumId w:val="39"/>
  </w:num>
  <w:num w:numId="19">
    <w:abstractNumId w:val="6"/>
  </w:num>
  <w:num w:numId="20">
    <w:abstractNumId w:val="24"/>
  </w:num>
  <w:num w:numId="21">
    <w:abstractNumId w:val="16"/>
  </w:num>
  <w:num w:numId="22">
    <w:abstractNumId w:val="10"/>
  </w:num>
  <w:num w:numId="23">
    <w:abstractNumId w:val="9"/>
  </w:num>
  <w:num w:numId="24">
    <w:abstractNumId w:val="1"/>
  </w:num>
  <w:num w:numId="25">
    <w:abstractNumId w:val="32"/>
  </w:num>
  <w:num w:numId="26">
    <w:abstractNumId w:val="0"/>
  </w:num>
  <w:num w:numId="27">
    <w:abstractNumId w:val="35"/>
  </w:num>
  <w:num w:numId="28">
    <w:abstractNumId w:val="25"/>
  </w:num>
  <w:num w:numId="29">
    <w:abstractNumId w:val="34"/>
  </w:num>
  <w:num w:numId="30">
    <w:abstractNumId w:val="22"/>
  </w:num>
  <w:num w:numId="31">
    <w:abstractNumId w:val="36"/>
  </w:num>
  <w:num w:numId="32">
    <w:abstractNumId w:val="23"/>
  </w:num>
  <w:num w:numId="33">
    <w:abstractNumId w:val="13"/>
  </w:num>
  <w:num w:numId="34">
    <w:abstractNumId w:val="30"/>
  </w:num>
  <w:num w:numId="35">
    <w:abstractNumId w:val="19"/>
  </w:num>
  <w:num w:numId="36">
    <w:abstractNumId w:val="18"/>
  </w:num>
  <w:num w:numId="37">
    <w:abstractNumId w:val="17"/>
  </w:num>
  <w:num w:numId="38">
    <w:abstractNumId w:val="27"/>
  </w:num>
  <w:num w:numId="39">
    <w:abstractNumId w:val="4"/>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642688"/>
    <w:rsid w:val="00673419"/>
    <w:rsid w:val="00727297"/>
    <w:rsid w:val="0084380D"/>
    <w:rsid w:val="00896815"/>
    <w:rsid w:val="00954243"/>
    <w:rsid w:val="00A96D54"/>
    <w:rsid w:val="00D11E7C"/>
    <w:rsid w:val="00D43E33"/>
    <w:rsid w:val="00ED1C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622647"/>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C76D5-6518-479D-BE97-C97AAD020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2767</Words>
  <Characters>15776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2026-07-08T03:55:00Z</dcterms:created>
  <dcterms:modified xsi:type="dcterms:W3CDTF">2026-07-08T03:59:00Z</dcterms:modified>
</cp:coreProperties>
</file>